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E0FFC" w14:textId="77777777" w:rsidR="00AC4393" w:rsidRPr="00BB785E" w:rsidRDefault="00FD6D7C" w:rsidP="000013FE">
      <w:pPr>
        <w:pStyle w:val="Title"/>
        <w:rPr>
          <w:rFonts w:asciiTheme="minorHAnsi" w:eastAsia="Calibri" w:hAnsiTheme="minorHAnsi" w:cs="Arial"/>
          <w:color w:val="2387FC"/>
          <w:sz w:val="48"/>
          <w:szCs w:val="48"/>
          <w:lang w:val="fr-CA" w:eastAsia="en-US"/>
        </w:rPr>
      </w:pPr>
      <w:r w:rsidRPr="00BB785E">
        <w:rPr>
          <w:rFonts w:asciiTheme="minorHAnsi" w:eastAsia="Calibri" w:hAnsiTheme="minorHAnsi" w:cs="Arial"/>
          <w:color w:val="2387FC"/>
          <w:sz w:val="48"/>
          <w:szCs w:val="48"/>
          <w:lang w:val="fr-CA" w:eastAsia="en-US"/>
        </w:rPr>
        <w:t xml:space="preserve">RAYONNER AU </w:t>
      </w:r>
      <w:r w:rsidR="00745389" w:rsidRPr="00BB785E">
        <w:rPr>
          <w:rFonts w:asciiTheme="minorHAnsi" w:eastAsia="Calibri" w:hAnsiTheme="minorHAnsi" w:cs="Arial"/>
          <w:color w:val="2387FC"/>
          <w:sz w:val="48"/>
          <w:szCs w:val="48"/>
          <w:lang w:val="fr-CA" w:eastAsia="en-US"/>
        </w:rPr>
        <w:t>CANADA</w:t>
      </w:r>
      <w:r w:rsidRPr="00BB785E">
        <w:rPr>
          <w:rFonts w:asciiTheme="minorHAnsi" w:eastAsia="Calibri" w:hAnsiTheme="minorHAnsi" w:cs="Arial"/>
          <w:color w:val="2387FC"/>
          <w:sz w:val="48"/>
          <w:szCs w:val="48"/>
          <w:lang w:val="fr-CA" w:eastAsia="en-US"/>
        </w:rPr>
        <w:t> </w:t>
      </w:r>
      <w:r w:rsidR="00745389" w:rsidRPr="00BB785E">
        <w:rPr>
          <w:rFonts w:asciiTheme="minorHAnsi" w:eastAsia="Calibri" w:hAnsiTheme="minorHAnsi" w:cs="Arial"/>
          <w:color w:val="2387FC"/>
          <w:sz w:val="48"/>
          <w:szCs w:val="48"/>
          <w:lang w:val="fr-CA" w:eastAsia="en-US"/>
        </w:rPr>
        <w:t xml:space="preserve">: </w:t>
      </w:r>
    </w:p>
    <w:p w14:paraId="3FC7E5D4" w14:textId="77777777" w:rsidR="00745389" w:rsidRPr="00BB785E" w:rsidRDefault="0029635E" w:rsidP="000013FE">
      <w:pPr>
        <w:pStyle w:val="Title"/>
        <w:rPr>
          <w:rFonts w:asciiTheme="minorHAnsi" w:eastAsia="Calibri" w:hAnsiTheme="minorHAnsi" w:cs="Arial"/>
          <w:color w:val="2387FC"/>
          <w:sz w:val="48"/>
          <w:szCs w:val="48"/>
          <w:lang w:val="fr-CA" w:eastAsia="en-US"/>
        </w:rPr>
      </w:pPr>
      <w:r w:rsidRPr="00BB785E">
        <w:rPr>
          <w:rFonts w:asciiTheme="minorHAnsi" w:eastAsia="Calibri" w:hAnsiTheme="minorHAnsi" w:cs="Arial"/>
          <w:color w:val="2387FC"/>
          <w:sz w:val="48"/>
          <w:szCs w:val="48"/>
          <w:lang w:val="fr-CA" w:eastAsia="en-US"/>
        </w:rPr>
        <w:t>Rayonnement public</w:t>
      </w:r>
    </w:p>
    <w:p w14:paraId="72C8C117" w14:textId="77777777" w:rsidR="002603C9" w:rsidRPr="00BB785E" w:rsidRDefault="0029635E" w:rsidP="000013FE">
      <w:pPr>
        <w:rPr>
          <w:lang w:val="fr-CA"/>
        </w:rPr>
      </w:pPr>
      <w:r w:rsidRPr="00BB785E">
        <w:rPr>
          <w:lang w:val="fr-CA"/>
        </w:rPr>
        <w:t>L</w:t>
      </w:r>
      <w:r w:rsidR="00336B46" w:rsidRPr="00BB785E">
        <w:rPr>
          <w:lang w:val="fr-CA"/>
        </w:rPr>
        <w:t>a composante</w:t>
      </w:r>
      <w:r w:rsidR="00745389" w:rsidRPr="00BB785E">
        <w:rPr>
          <w:lang w:val="fr-CA"/>
        </w:rPr>
        <w:t xml:space="preserve"> </w:t>
      </w:r>
      <w:r w:rsidRPr="00BB785E">
        <w:rPr>
          <w:b/>
          <w:lang w:val="fr-CA"/>
        </w:rPr>
        <w:t>Rayonnement public</w:t>
      </w:r>
      <w:r w:rsidR="00745389" w:rsidRPr="00BB785E">
        <w:rPr>
          <w:lang w:val="fr-CA"/>
        </w:rPr>
        <w:t xml:space="preserve"> </w:t>
      </w:r>
      <w:r w:rsidRPr="00BB785E">
        <w:rPr>
          <w:lang w:val="fr-CA"/>
        </w:rPr>
        <w:t>du programme</w:t>
      </w:r>
      <w:r w:rsidR="00745389" w:rsidRPr="00BB785E">
        <w:rPr>
          <w:lang w:val="fr-CA"/>
        </w:rPr>
        <w:t xml:space="preserve"> </w:t>
      </w:r>
      <w:r w:rsidRPr="00BB785E">
        <w:rPr>
          <w:i/>
          <w:lang w:val="fr-CA"/>
        </w:rPr>
        <w:t>Rayonner</w:t>
      </w:r>
      <w:r w:rsidR="001A502B" w:rsidRPr="00BB785E">
        <w:rPr>
          <w:i/>
          <w:lang w:val="fr-CA"/>
        </w:rPr>
        <w:t xml:space="preserve"> </w:t>
      </w:r>
      <w:r w:rsidRPr="00BB785E">
        <w:rPr>
          <w:i/>
          <w:lang w:val="fr-CA"/>
        </w:rPr>
        <w:t>au</w:t>
      </w:r>
      <w:r w:rsidR="00745389" w:rsidRPr="00BB785E">
        <w:rPr>
          <w:i/>
          <w:lang w:val="fr-CA"/>
        </w:rPr>
        <w:t xml:space="preserve"> Canada</w:t>
      </w:r>
      <w:r w:rsidR="00745389" w:rsidRPr="00BB785E">
        <w:rPr>
          <w:lang w:val="fr-CA"/>
        </w:rPr>
        <w:t xml:space="preserve"> </w:t>
      </w:r>
      <w:r w:rsidR="00AD32B0" w:rsidRPr="00BB785E">
        <w:rPr>
          <w:lang w:val="fr-CA"/>
        </w:rPr>
        <w:t xml:space="preserve">finance </w:t>
      </w:r>
      <w:r w:rsidR="00AD32B0" w:rsidRPr="00BB785E">
        <w:rPr>
          <w:rFonts w:eastAsia="Times New Roman" w:cs="Segoe UI"/>
          <w:lang w:val="fr-CA"/>
        </w:rPr>
        <w:t>les activités de groupes et d’organismes canadiens, ainsi que les professionnels d’architecture</w:t>
      </w:r>
      <w:r w:rsidR="003F5ADC" w:rsidRPr="00BB785E">
        <w:rPr>
          <w:lang w:val="fr-CA"/>
        </w:rPr>
        <w:t>,</w:t>
      </w:r>
      <w:r w:rsidR="0052545A" w:rsidRPr="00BB785E">
        <w:rPr>
          <w:lang w:val="fr-CA"/>
        </w:rPr>
        <w:t xml:space="preserve"> qui contribuent à l’ap</w:t>
      </w:r>
      <w:r w:rsidR="00C84D6D" w:rsidRPr="00BB785E">
        <w:rPr>
          <w:lang w:val="fr-CA"/>
        </w:rPr>
        <w:t>p</w:t>
      </w:r>
      <w:r w:rsidR="0052545A" w:rsidRPr="00BB785E">
        <w:rPr>
          <w:lang w:val="fr-CA"/>
        </w:rPr>
        <w:t xml:space="preserve">réciation et à </w:t>
      </w:r>
      <w:r w:rsidR="009B438D" w:rsidRPr="00BB785E">
        <w:rPr>
          <w:lang w:val="fr-CA"/>
        </w:rPr>
        <w:t>la diffusion des arts. Les subvention</w:t>
      </w:r>
      <w:r w:rsidR="00007B56" w:rsidRPr="00BB785E">
        <w:rPr>
          <w:lang w:val="fr-CA"/>
        </w:rPr>
        <w:t>s financent un large éventail d’événements en direct, de publications et d’autres initiatives</w:t>
      </w:r>
      <w:r w:rsidR="009B438D" w:rsidRPr="00BB785E">
        <w:rPr>
          <w:lang w:val="fr-CA"/>
        </w:rPr>
        <w:t xml:space="preserve"> qui permettent d’établir des liens entre les artistes et des </w:t>
      </w:r>
      <w:r w:rsidR="00201446" w:rsidRPr="00BB785E">
        <w:rPr>
          <w:lang w:val="fr-CA"/>
        </w:rPr>
        <w:t>publics</w:t>
      </w:r>
      <w:r w:rsidR="009B438D" w:rsidRPr="00BB785E">
        <w:rPr>
          <w:lang w:val="fr-CA"/>
        </w:rPr>
        <w:t xml:space="preserve"> diversifiés</w:t>
      </w:r>
      <w:r w:rsidR="00BB785E">
        <w:rPr>
          <w:lang w:val="fr-CA"/>
        </w:rPr>
        <w:t>.</w:t>
      </w:r>
    </w:p>
    <w:p w14:paraId="1AA48FB6" w14:textId="7F8DA48F" w:rsidR="002603C9" w:rsidRPr="00BB785E" w:rsidRDefault="002603C9" w:rsidP="000013FE">
      <w:pPr>
        <w:tabs>
          <w:tab w:val="left" w:pos="7103"/>
        </w:tabs>
        <w:spacing w:before="120" w:after="150"/>
        <w:rPr>
          <w:rFonts w:eastAsia="Times New Roman" w:cs="Segoe UI"/>
          <w:lang w:val="fr-CA" w:eastAsia="en-US"/>
        </w:rPr>
      </w:pPr>
      <w:r w:rsidRPr="008321D2">
        <w:rPr>
          <w:rFonts w:eastAsia="Times New Roman" w:cs="Segoe UI"/>
          <w:lang w:val="fr-CA" w:eastAsia="en-US"/>
        </w:rPr>
        <w:t xml:space="preserve">Vous pouvez soumettre </w:t>
      </w:r>
      <w:r w:rsidR="00853AFF" w:rsidRPr="008321D2">
        <w:rPr>
          <w:rFonts w:eastAsia="Times New Roman" w:cs="Segoe UI"/>
          <w:lang w:val="fr-CA" w:eastAsia="en-US"/>
        </w:rPr>
        <w:t xml:space="preserve">une demande </w:t>
      </w:r>
      <w:r w:rsidRPr="008321D2">
        <w:rPr>
          <w:rFonts w:eastAsia="Times New Roman" w:cs="Segoe UI"/>
          <w:lang w:val="fr-CA" w:eastAsia="en-US"/>
        </w:rPr>
        <w:t>pour :</w:t>
      </w:r>
      <w:r w:rsidR="00EF5CA4">
        <w:rPr>
          <w:rFonts w:eastAsia="Times New Roman" w:cs="Segoe UI"/>
          <w:lang w:val="fr-CA" w:eastAsia="en-US"/>
        </w:rPr>
        <w:tab/>
      </w:r>
    </w:p>
    <w:p w14:paraId="3629F270" w14:textId="7E09DEBC" w:rsidR="002603C9" w:rsidRPr="008321D2" w:rsidRDefault="002603C9" w:rsidP="00EF7776">
      <w:pPr>
        <w:numPr>
          <w:ilvl w:val="0"/>
          <w:numId w:val="30"/>
        </w:numPr>
        <w:spacing w:after="150"/>
        <w:contextualSpacing/>
        <w:rPr>
          <w:rFonts w:eastAsia="Times New Roman" w:cs="Segoe UI"/>
          <w:lang w:val="fr-CA" w:eastAsia="en-US"/>
        </w:rPr>
      </w:pPr>
      <w:r w:rsidRPr="008321D2">
        <w:rPr>
          <w:rFonts w:eastAsia="Times New Roman" w:cs="Segoe UI"/>
          <w:lang w:val="fr-CA" w:eastAsia="en-US"/>
        </w:rPr>
        <w:t xml:space="preserve">une demande de projet pour </w:t>
      </w:r>
      <w:r w:rsidR="00A51784" w:rsidRPr="008321D2">
        <w:rPr>
          <w:rFonts w:ascii="Segoe UI" w:eastAsia="Times New Roman" w:hAnsi="Segoe UI" w:cs="Segoe UI"/>
          <w:sz w:val="21"/>
          <w:szCs w:val="21"/>
          <w:lang w:val="fr-CA"/>
        </w:rPr>
        <w:t>un projet unique</w:t>
      </w:r>
    </w:p>
    <w:p w14:paraId="7116C71A" w14:textId="13D73B57" w:rsidR="00A51784" w:rsidRPr="008321D2" w:rsidRDefault="00A51784" w:rsidP="00EF7776">
      <w:pPr>
        <w:numPr>
          <w:ilvl w:val="0"/>
          <w:numId w:val="30"/>
        </w:numPr>
        <w:spacing w:after="150"/>
        <w:contextualSpacing/>
        <w:rPr>
          <w:rFonts w:eastAsia="Times New Roman" w:cs="Segoe UI"/>
          <w:strike/>
          <w:lang w:val="fr-CA" w:eastAsia="en-US"/>
        </w:rPr>
      </w:pPr>
      <w:r w:rsidRPr="008321D2">
        <w:rPr>
          <w:rFonts w:eastAsia="Times New Roman" w:cs="Segoe UI"/>
          <w:lang w:val="fr-CA"/>
        </w:rPr>
        <w:t>une subvention composite pour plusieurs projets se déroulant sur une période de 1 à 3 ans.</w:t>
      </w:r>
    </w:p>
    <w:p w14:paraId="6747CBB0" w14:textId="5374BFE0" w:rsidR="005A3E0E" w:rsidRPr="009F18D1" w:rsidRDefault="005A3E0E" w:rsidP="000013FE">
      <w:pPr>
        <w:spacing w:before="120"/>
        <w:rPr>
          <w:lang w:val="fr-CA"/>
        </w:rPr>
      </w:pPr>
      <w:r w:rsidRPr="009F18D1">
        <w:rPr>
          <w:lang w:val="fr-CA"/>
        </w:rPr>
        <w:t>Vous pourriez être admissible à l’</w:t>
      </w:r>
      <w:hyperlink r:id="rId8" w:tgtFrame="_blank" w:history="1">
        <w:r w:rsidR="00B50E40">
          <w:rPr>
            <w:rStyle w:val="Hyperlink"/>
            <w:bCs/>
            <w:lang w:val="fr-FR"/>
          </w:rPr>
          <w:t>Aide à la production d’une demande</w:t>
        </w:r>
      </w:hyperlink>
      <w:r w:rsidRPr="009F18D1">
        <w:rPr>
          <w:lang w:val="fr-CA"/>
        </w:rPr>
        <w:t xml:space="preserve">, c’est-à-dire à une somme servant à payer quelqu’un qui vous aidera avec le processus de demande si vous éprouvez des difficultés et que vous vous définissez comme : </w:t>
      </w:r>
    </w:p>
    <w:p w14:paraId="485E0A63" w14:textId="77777777" w:rsidR="005A3E0E" w:rsidRPr="009F18D1" w:rsidRDefault="005A3E0E" w:rsidP="000013FE">
      <w:pPr>
        <w:pStyle w:val="ListParagraph"/>
        <w:numPr>
          <w:ilvl w:val="0"/>
          <w:numId w:val="36"/>
        </w:numPr>
        <w:spacing w:after="200"/>
        <w:ind w:left="522"/>
        <w:rPr>
          <w:lang w:val="fr-CA"/>
        </w:rPr>
      </w:pPr>
      <w:r w:rsidRPr="009F18D1">
        <w:rPr>
          <w:lang w:val="fr-CA"/>
        </w:rPr>
        <w:t>un artiste sourd, malentendant, handicapé ou vivant avec une maladie mentale;</w:t>
      </w:r>
    </w:p>
    <w:p w14:paraId="5AC15493" w14:textId="77777777" w:rsidR="005A3E0E" w:rsidRPr="009F18D1" w:rsidRDefault="005A3E0E" w:rsidP="000013FE">
      <w:pPr>
        <w:pStyle w:val="ListParagraph"/>
        <w:numPr>
          <w:ilvl w:val="0"/>
          <w:numId w:val="36"/>
        </w:numPr>
        <w:spacing w:after="200"/>
        <w:ind w:left="522"/>
        <w:rPr>
          <w:lang w:val="fr-CA"/>
        </w:rPr>
      </w:pPr>
      <w:r w:rsidRPr="009F18D1">
        <w:rPr>
          <w:lang w:val="fr-CA"/>
        </w:rPr>
        <w:t>un artiste des Premières Nations, des Inuits ou des Métis confronté à des obstacles linguistiques, géographiques ou culturels.</w:t>
      </w:r>
    </w:p>
    <w:p w14:paraId="45D678B9" w14:textId="77777777" w:rsidR="00745389" w:rsidRPr="00BB785E" w:rsidRDefault="007923D9" w:rsidP="000013FE">
      <w:pPr>
        <w:pStyle w:val="NormalWeb"/>
        <w:spacing w:before="240" w:beforeAutospacing="0" w:after="120" w:afterAutospacing="0" w:line="300" w:lineRule="atLeast"/>
        <w:rPr>
          <w:rFonts w:asciiTheme="minorHAnsi" w:hAnsiTheme="minorHAnsi" w:cs="Arial"/>
          <w:b/>
          <w:sz w:val="24"/>
          <w:szCs w:val="24"/>
          <w:lang w:val="fr-CA"/>
        </w:rPr>
      </w:pPr>
      <w:r w:rsidRPr="00BB785E">
        <w:rPr>
          <w:rFonts w:asciiTheme="minorHAnsi" w:hAnsiTheme="minorHAnsi" w:cs="Arial"/>
          <w:b/>
          <w:sz w:val="24"/>
          <w:szCs w:val="24"/>
          <w:lang w:val="fr-CA"/>
        </w:rPr>
        <w:t>Type de subvention —</w:t>
      </w:r>
      <w:r w:rsidRPr="00BB785E">
        <w:rPr>
          <w:rFonts w:asciiTheme="minorHAnsi" w:hAnsiTheme="minorHAnsi" w:cs="Arial"/>
          <w:b/>
          <w:color w:val="0070C0"/>
          <w:sz w:val="24"/>
          <w:szCs w:val="24"/>
          <w:lang w:val="fr-CA"/>
        </w:rPr>
        <w:t xml:space="preserve"> </w:t>
      </w:r>
      <w:hyperlink r:id="rId9" w:history="1">
        <w:r w:rsidR="00F76AF4" w:rsidRPr="00150BD7">
          <w:rPr>
            <w:rStyle w:val="Hyperlink"/>
            <w:rFonts w:asciiTheme="minorHAnsi" w:hAnsiTheme="minorHAnsi" w:cs="Arial"/>
            <w:sz w:val="24"/>
            <w:szCs w:val="24"/>
            <w:lang w:val="fr-CA"/>
          </w:rPr>
          <w:t>p</w:t>
        </w:r>
        <w:r w:rsidRPr="00150BD7">
          <w:rPr>
            <w:rStyle w:val="Hyperlink"/>
            <w:rFonts w:asciiTheme="minorHAnsi" w:hAnsiTheme="minorHAnsi" w:cs="Arial"/>
            <w:sz w:val="24"/>
            <w:szCs w:val="24"/>
            <w:lang w:val="fr-CA"/>
          </w:rPr>
          <w:t>rojet</w:t>
        </w:r>
      </w:hyperlink>
      <w:r w:rsidR="00F76AF4" w:rsidRPr="00150BD7">
        <w:rPr>
          <w:rFonts w:asciiTheme="minorHAnsi" w:hAnsiTheme="minorHAnsi" w:cs="Arial"/>
          <w:sz w:val="24"/>
          <w:szCs w:val="24"/>
          <w:lang w:val="fr-CA"/>
        </w:rPr>
        <w:t xml:space="preserve"> </w:t>
      </w:r>
      <w:r w:rsidRPr="00150BD7">
        <w:rPr>
          <w:rFonts w:asciiTheme="minorHAnsi" w:hAnsiTheme="minorHAnsi" w:cs="Arial"/>
          <w:sz w:val="24"/>
          <w:szCs w:val="24"/>
          <w:lang w:val="fr-CA"/>
        </w:rPr>
        <w:t xml:space="preserve">ou </w:t>
      </w:r>
      <w:hyperlink r:id="rId10" w:history="1">
        <w:r w:rsidRPr="00150BD7">
          <w:rPr>
            <w:rStyle w:val="Hyperlink"/>
            <w:rFonts w:asciiTheme="minorHAnsi" w:hAnsiTheme="minorHAnsi" w:cs="Arial"/>
            <w:sz w:val="24"/>
            <w:szCs w:val="24"/>
            <w:lang w:val="fr-CA"/>
          </w:rPr>
          <w:t>composite</w:t>
        </w:r>
      </w:hyperlink>
    </w:p>
    <w:p w14:paraId="4FE22B92" w14:textId="77777777" w:rsidR="00DF1FEC" w:rsidRPr="00BB785E" w:rsidRDefault="00DF1FEC" w:rsidP="000013FE">
      <w:pPr>
        <w:spacing w:after="200" w:line="276" w:lineRule="auto"/>
        <w:rPr>
          <w:b/>
          <w:lang w:val="fr-FR"/>
        </w:rPr>
      </w:pPr>
      <w:r w:rsidRPr="009F18D1">
        <w:rPr>
          <w:rFonts w:eastAsiaTheme="minorHAnsi" w:cs="Arial"/>
          <w:b/>
          <w:lang w:val="fr-CA" w:eastAsia="en-US"/>
        </w:rPr>
        <w:t>Date</w:t>
      </w:r>
      <w:r w:rsidR="00B44AD0" w:rsidRPr="009F18D1">
        <w:rPr>
          <w:rFonts w:eastAsiaTheme="minorHAnsi" w:cs="Arial"/>
          <w:b/>
          <w:lang w:val="fr-CA" w:eastAsia="en-US"/>
        </w:rPr>
        <w:t>(s)</w:t>
      </w:r>
      <w:r w:rsidRPr="009F18D1">
        <w:rPr>
          <w:rFonts w:eastAsiaTheme="minorHAnsi" w:cs="Arial"/>
          <w:b/>
          <w:lang w:val="fr-CA" w:eastAsia="en-US"/>
        </w:rPr>
        <w:t xml:space="preserve"> limite</w:t>
      </w:r>
      <w:r w:rsidR="00B44AD0" w:rsidRPr="009F18D1">
        <w:rPr>
          <w:rFonts w:eastAsiaTheme="minorHAnsi" w:cs="Arial"/>
          <w:b/>
          <w:lang w:val="fr-CA" w:eastAsia="en-US"/>
        </w:rPr>
        <w:t>(s)</w:t>
      </w:r>
      <w:r w:rsidRPr="009F18D1">
        <w:rPr>
          <w:rFonts w:eastAsiaTheme="minorHAnsi" w:cs="Arial"/>
          <w:b/>
          <w:lang w:val="fr-CA" w:eastAsia="en-US"/>
        </w:rPr>
        <w:t xml:space="preserve"> d’inscription et annonce des résultats</w:t>
      </w:r>
      <w:r w:rsidRPr="009F18D1">
        <w:rPr>
          <w:rFonts w:eastAsiaTheme="minorHAnsi" w:cs="Arial"/>
          <w:lang w:val="fr-CA" w:eastAsia="en-US"/>
        </w:rPr>
        <w:t xml:space="preserve"> </w:t>
      </w:r>
      <w:r w:rsidR="00FD1780" w:rsidRPr="00BB785E">
        <w:rPr>
          <w:rFonts w:cs="Arial"/>
          <w:b/>
          <w:color w:val="000000" w:themeColor="text1"/>
          <w:lang w:val="fr-CA"/>
        </w:rPr>
        <w:t>—</w:t>
      </w:r>
      <w:r w:rsidR="002B66A8" w:rsidRPr="00BB785E">
        <w:rPr>
          <w:lang w:val="fr-CA"/>
        </w:rPr>
        <w:t xml:space="preserve"> veuillez consulter la page</w:t>
      </w:r>
      <w:r w:rsidR="002B66A8" w:rsidRPr="00BB785E">
        <w:rPr>
          <w:color w:val="0070C0"/>
          <w:lang w:val="fr-CA"/>
        </w:rPr>
        <w:t xml:space="preserve"> </w:t>
      </w:r>
      <w:hyperlink r:id="rId11" w:history="1">
        <w:r w:rsidR="002B66A8" w:rsidRPr="00150BD7">
          <w:rPr>
            <w:rStyle w:val="Hyperlink"/>
            <w:lang w:val="fr-FR"/>
          </w:rPr>
          <w:t>Dates limites et annonce des résultats</w:t>
        </w:r>
      </w:hyperlink>
    </w:p>
    <w:p w14:paraId="32AE5C21" w14:textId="77777777" w:rsidR="00EF0A84" w:rsidRPr="00BB785E" w:rsidRDefault="007923D9" w:rsidP="000013FE">
      <w:pPr>
        <w:pStyle w:val="NormalWeb"/>
        <w:spacing w:before="120" w:beforeAutospacing="0" w:after="0" w:afterAutospacing="0" w:line="300" w:lineRule="atLeast"/>
        <w:rPr>
          <w:rFonts w:asciiTheme="minorHAnsi" w:hAnsiTheme="minorHAnsi"/>
          <w:sz w:val="24"/>
          <w:szCs w:val="24"/>
          <w:lang w:val="fr-CA"/>
        </w:rPr>
      </w:pPr>
      <w:r w:rsidRPr="00BB785E">
        <w:rPr>
          <w:rFonts w:asciiTheme="minorHAnsi" w:hAnsiTheme="minorHAnsi" w:cs="Arial"/>
          <w:b/>
          <w:sz w:val="24"/>
          <w:szCs w:val="24"/>
          <w:lang w:val="fr-CA"/>
        </w:rPr>
        <w:t xml:space="preserve">Montant de la subvention </w:t>
      </w:r>
    </w:p>
    <w:p w14:paraId="7C0CC842" w14:textId="77777777" w:rsidR="00644DF5" w:rsidRPr="008321D2" w:rsidRDefault="00644DF5" w:rsidP="008321D2">
      <w:pPr>
        <w:numPr>
          <w:ilvl w:val="0"/>
          <w:numId w:val="43"/>
        </w:numPr>
        <w:spacing w:before="100" w:beforeAutospacing="1" w:after="100" w:afterAutospacing="1"/>
        <w:ind w:left="495"/>
        <w:rPr>
          <w:rFonts w:eastAsia="Times New Roman" w:cstheme="minorHAnsi"/>
          <w:lang w:val="fr-CA"/>
        </w:rPr>
      </w:pPr>
      <w:r w:rsidRPr="008321D2">
        <w:rPr>
          <w:rFonts w:eastAsia="Times New Roman" w:cstheme="minorHAnsi"/>
          <w:lang w:val="fr-CA"/>
        </w:rPr>
        <w:t>Demande de subvention de projet – normalement jusqu’à concurrence de 30 000 $, exceptionnellement jusqu’à 100 000 $</w:t>
      </w:r>
    </w:p>
    <w:p w14:paraId="116B98B2" w14:textId="77777777" w:rsidR="00644DF5" w:rsidRPr="008321D2" w:rsidRDefault="00644DF5" w:rsidP="008321D2">
      <w:pPr>
        <w:numPr>
          <w:ilvl w:val="0"/>
          <w:numId w:val="43"/>
        </w:numPr>
        <w:spacing w:before="100" w:beforeAutospacing="1" w:after="100" w:afterAutospacing="1"/>
        <w:ind w:left="495"/>
        <w:rPr>
          <w:rFonts w:eastAsia="Times New Roman" w:cstheme="minorHAnsi"/>
          <w:lang w:val="fr-CA"/>
        </w:rPr>
      </w:pPr>
      <w:r w:rsidRPr="008321D2">
        <w:rPr>
          <w:rFonts w:eastAsia="Times New Roman" w:cstheme="minorHAnsi"/>
          <w:lang w:val="fr-CA"/>
        </w:rPr>
        <w:t>Demande de subvention composite – normalement jusqu’à concurrence de 30 000 $ par année, exceptionnellement jusqu’à 100 000 $ par année (maximum de 300 000 $ sur 3 ans)</w:t>
      </w:r>
    </w:p>
    <w:p w14:paraId="0D312B15" w14:textId="66FA1972" w:rsidR="003F5ADC" w:rsidRDefault="003F5ADC" w:rsidP="000013FE">
      <w:pPr>
        <w:pStyle w:val="NormalWeb"/>
        <w:spacing w:before="120" w:beforeAutospacing="0" w:after="0" w:afterAutospacing="0" w:line="300" w:lineRule="atLeast"/>
        <w:rPr>
          <w:rFonts w:asciiTheme="minorHAnsi" w:hAnsiTheme="minorHAnsi" w:cs="Arial"/>
          <w:sz w:val="24"/>
          <w:szCs w:val="24"/>
          <w:lang w:val="fr-CA"/>
        </w:rPr>
      </w:pPr>
      <w:r w:rsidRPr="00BB785E">
        <w:rPr>
          <w:rFonts w:asciiTheme="minorHAnsi" w:hAnsiTheme="minorHAnsi"/>
          <w:sz w:val="24"/>
          <w:szCs w:val="24"/>
          <w:lang w:val="fr-CA"/>
        </w:rPr>
        <w:t xml:space="preserve">Le montant maximum de la plupart des subventions est de 30 000 $ (ou 30 000 $ par année pour les subventions </w:t>
      </w:r>
      <w:r w:rsidRPr="008321D2">
        <w:rPr>
          <w:rFonts w:asciiTheme="minorHAnsi" w:hAnsiTheme="minorHAnsi"/>
          <w:sz w:val="24"/>
          <w:szCs w:val="24"/>
          <w:lang w:val="fr-CA"/>
        </w:rPr>
        <w:t xml:space="preserve">composites). </w:t>
      </w:r>
      <w:r w:rsidR="00DE3820" w:rsidRPr="008321D2">
        <w:rPr>
          <w:rFonts w:asciiTheme="minorHAnsi" w:eastAsia="Times New Roman" w:hAnsiTheme="minorHAnsi" w:cstheme="minorHAnsi"/>
          <w:sz w:val="24"/>
          <w:szCs w:val="24"/>
          <w:lang w:val="fr-CA"/>
        </w:rPr>
        <w:t>Exceptionnellement,</w:t>
      </w:r>
      <w:r w:rsidR="00DE3820" w:rsidRPr="008321D2">
        <w:rPr>
          <w:rFonts w:asciiTheme="minorHAnsi" w:hAnsiTheme="minorHAnsi" w:cstheme="minorHAnsi"/>
          <w:sz w:val="24"/>
          <w:szCs w:val="24"/>
          <w:lang w:val="fr-CA"/>
        </w:rPr>
        <w:t xml:space="preserve"> </w:t>
      </w:r>
      <w:r w:rsidR="00DE3820" w:rsidRPr="00DE3820">
        <w:rPr>
          <w:rFonts w:asciiTheme="minorHAnsi" w:hAnsiTheme="minorHAnsi" w:cstheme="minorHAnsi"/>
          <w:sz w:val="24"/>
          <w:szCs w:val="24"/>
          <w:lang w:val="fr-CA"/>
        </w:rPr>
        <w:t>d</w:t>
      </w:r>
      <w:r w:rsidRPr="00DE3820">
        <w:rPr>
          <w:rFonts w:asciiTheme="minorHAnsi" w:hAnsiTheme="minorHAnsi" w:cstheme="minorHAnsi"/>
          <w:sz w:val="24"/>
          <w:szCs w:val="24"/>
          <w:lang w:val="fr-CA"/>
        </w:rPr>
        <w:t xml:space="preserve">es montants </w:t>
      </w:r>
      <w:r w:rsidRPr="00BB785E">
        <w:rPr>
          <w:rFonts w:asciiTheme="minorHAnsi" w:hAnsiTheme="minorHAnsi" w:cs="Arial"/>
          <w:sz w:val="24"/>
          <w:szCs w:val="24"/>
          <w:lang w:val="fr-CA"/>
        </w:rPr>
        <w:t xml:space="preserve">plus élevés peuvent être considérés pour des activités dont les coûts sont élevés en raison de la durée du projet, du nombre de personnes qui y prennent part </w:t>
      </w:r>
      <w:r w:rsidR="00AC22EC" w:rsidRPr="00BB785E">
        <w:rPr>
          <w:rFonts w:asciiTheme="minorHAnsi" w:hAnsiTheme="minorHAnsi" w:cs="Arial"/>
          <w:sz w:val="24"/>
          <w:szCs w:val="24"/>
          <w:lang w:val="fr-CA"/>
        </w:rPr>
        <w:t>et/</w:t>
      </w:r>
      <w:r w:rsidRPr="00BB785E">
        <w:rPr>
          <w:rFonts w:asciiTheme="minorHAnsi" w:hAnsiTheme="minorHAnsi" w:cs="Arial"/>
          <w:sz w:val="24"/>
          <w:szCs w:val="24"/>
          <w:lang w:val="fr-CA"/>
        </w:rPr>
        <w:t>ou d’exigences techniques ou autres liées à la pratique artistique.</w:t>
      </w:r>
    </w:p>
    <w:p w14:paraId="23AF20E1" w14:textId="108D11E3" w:rsidR="00B96D9D" w:rsidRDefault="00B96D9D" w:rsidP="000013FE">
      <w:pPr>
        <w:pStyle w:val="NormalWeb"/>
        <w:spacing w:before="120" w:beforeAutospacing="0" w:after="0" w:afterAutospacing="0" w:line="300" w:lineRule="atLeast"/>
        <w:rPr>
          <w:rFonts w:asciiTheme="minorHAnsi" w:hAnsiTheme="minorHAnsi" w:cs="Arial"/>
          <w:sz w:val="24"/>
          <w:szCs w:val="24"/>
          <w:lang w:val="fr-CA"/>
        </w:rPr>
      </w:pPr>
    </w:p>
    <w:p w14:paraId="0EF3E325" w14:textId="77777777" w:rsidR="00B96D9D" w:rsidRPr="00BB785E" w:rsidRDefault="00B96D9D" w:rsidP="000013FE">
      <w:pPr>
        <w:pStyle w:val="NormalWeb"/>
        <w:spacing w:before="120" w:beforeAutospacing="0" w:after="0" w:afterAutospacing="0" w:line="300" w:lineRule="atLeast"/>
        <w:rPr>
          <w:rFonts w:asciiTheme="minorHAnsi" w:hAnsiTheme="minorHAnsi" w:cs="Arial"/>
          <w:sz w:val="24"/>
          <w:szCs w:val="24"/>
          <w:lang w:val="fr-CA"/>
        </w:rPr>
      </w:pPr>
    </w:p>
    <w:p w14:paraId="324E7376" w14:textId="77777777" w:rsidR="003F5ADC" w:rsidRPr="00240CD8" w:rsidRDefault="00B44AD0" w:rsidP="000013FE">
      <w:pPr>
        <w:pStyle w:val="NormalWeb"/>
        <w:spacing w:before="120" w:beforeAutospacing="0" w:after="0" w:afterAutospacing="0" w:line="300" w:lineRule="atLeast"/>
        <w:rPr>
          <w:rFonts w:asciiTheme="minorHAnsi" w:hAnsiTheme="minorHAnsi" w:cs="Arial"/>
          <w:sz w:val="24"/>
          <w:szCs w:val="24"/>
          <w:lang w:val="fr-CA"/>
        </w:rPr>
      </w:pPr>
      <w:r w:rsidRPr="00240CD8">
        <w:rPr>
          <w:rFonts w:asciiTheme="minorHAnsi" w:hAnsiTheme="minorHAnsi" w:cs="Arial"/>
          <w:b/>
          <w:sz w:val="24"/>
          <w:szCs w:val="24"/>
          <w:lang w:val="fr-CA"/>
        </w:rPr>
        <w:lastRenderedPageBreak/>
        <w:t>Limites pour les demandes</w:t>
      </w:r>
    </w:p>
    <w:p w14:paraId="06B03D81" w14:textId="7C6A26C9" w:rsidR="001D46A8" w:rsidRPr="008321D2" w:rsidRDefault="001D46A8" w:rsidP="000013FE">
      <w:pPr>
        <w:numPr>
          <w:ilvl w:val="0"/>
          <w:numId w:val="38"/>
        </w:numPr>
        <w:spacing w:after="100" w:afterAutospacing="1"/>
        <w:rPr>
          <w:rFonts w:eastAsia="Times New Roman" w:cs="Segoe UI"/>
          <w:lang w:val="fr-CA"/>
        </w:rPr>
      </w:pPr>
      <w:r w:rsidRPr="00240CD8">
        <w:rPr>
          <w:rFonts w:eastAsia="Times New Roman" w:cs="Segoe UI"/>
          <w:lang w:val="fr-CA"/>
        </w:rPr>
        <w:t>Vous pouvez présenter 2 demandes à cette composante par année (</w:t>
      </w:r>
      <w:r w:rsidR="00D5705D">
        <w:rPr>
          <w:rFonts w:eastAsia="Times New Roman" w:cs="Segoe UI"/>
          <w:lang w:val="fr-CA"/>
        </w:rPr>
        <w:t xml:space="preserve">du </w:t>
      </w:r>
      <w:r w:rsidRPr="00240CD8">
        <w:rPr>
          <w:rFonts w:eastAsia="Times New Roman" w:cs="Segoe UI"/>
          <w:lang w:val="fr-CA"/>
        </w:rPr>
        <w:t>1</w:t>
      </w:r>
      <w:r w:rsidRPr="00EB7C51">
        <w:rPr>
          <w:rFonts w:eastAsia="Times New Roman" w:cs="Segoe UI"/>
          <w:vertAlign w:val="superscript"/>
          <w:lang w:val="fr-CA"/>
        </w:rPr>
        <w:t>er</w:t>
      </w:r>
      <w:r w:rsidRPr="00240CD8">
        <w:rPr>
          <w:rFonts w:eastAsia="Times New Roman" w:cs="Segoe UI"/>
          <w:lang w:val="fr-CA"/>
        </w:rPr>
        <w:t xml:space="preserve"> </w:t>
      </w:r>
      <w:r w:rsidR="00D5705D">
        <w:rPr>
          <w:rFonts w:eastAsia="Times New Roman" w:cs="Segoe UI"/>
          <w:lang w:val="fr-CA"/>
        </w:rPr>
        <w:t>janvier</w:t>
      </w:r>
      <w:r w:rsidR="00D5705D" w:rsidRPr="00240CD8">
        <w:rPr>
          <w:rFonts w:eastAsia="Times New Roman" w:cs="Segoe UI"/>
          <w:lang w:val="fr-CA"/>
        </w:rPr>
        <w:t xml:space="preserve"> </w:t>
      </w:r>
      <w:r w:rsidRPr="00240CD8">
        <w:rPr>
          <w:rFonts w:eastAsia="Times New Roman" w:cs="Segoe UI"/>
          <w:lang w:val="fr-CA"/>
        </w:rPr>
        <w:t xml:space="preserve">au </w:t>
      </w:r>
      <w:r w:rsidR="00D5705D">
        <w:rPr>
          <w:rFonts w:eastAsia="Times New Roman" w:cs="Segoe UI"/>
          <w:lang w:val="fr-CA"/>
        </w:rPr>
        <w:t>31 décembre</w:t>
      </w:r>
      <w:r w:rsidRPr="00240CD8">
        <w:rPr>
          <w:rFonts w:eastAsia="Times New Roman" w:cs="Segoe UI"/>
          <w:lang w:val="fr-CA"/>
        </w:rPr>
        <w:t>), mais seulement une fois pour une subvention composite.</w:t>
      </w:r>
      <w:r w:rsidRPr="00240CD8">
        <w:rPr>
          <w:rFonts w:eastAsia="Times New Roman"/>
          <w:lang w:val="fr-CA"/>
        </w:rPr>
        <w:t xml:space="preserve"> </w:t>
      </w:r>
      <w:r w:rsidRPr="00150BD7">
        <w:rPr>
          <w:rFonts w:eastAsia="Times New Roman"/>
          <w:color w:val="000000" w:themeColor="text1"/>
          <w:lang w:val="fr-CA"/>
        </w:rPr>
        <w:t xml:space="preserve">(Consultez la page </w:t>
      </w:r>
      <w:hyperlink r:id="rId12" w:anchor="P5" w:history="1">
        <w:r w:rsidRPr="009B5718">
          <w:rPr>
            <w:rStyle w:val="Hyperlink"/>
            <w:rFonts w:eastAsia="Times New Roman"/>
            <w:lang w:val="fr-CA"/>
          </w:rPr>
          <w:t>Dates limites et annonce des résultats</w:t>
        </w:r>
      </w:hyperlink>
      <w:r w:rsidRPr="009B5718">
        <w:rPr>
          <w:rFonts w:eastAsia="Times New Roman"/>
          <w:color w:val="FF0000"/>
          <w:lang w:val="fr-CA"/>
        </w:rPr>
        <w:t xml:space="preserve"> </w:t>
      </w:r>
      <w:r w:rsidRPr="00150BD7">
        <w:rPr>
          <w:rFonts w:eastAsia="Times New Roman"/>
          <w:color w:val="000000" w:themeColor="text1"/>
          <w:lang w:val="fr-CA"/>
        </w:rPr>
        <w:t>pour connaître la date limite</w:t>
      </w:r>
      <w:r w:rsidR="0003166C" w:rsidRPr="00150BD7">
        <w:rPr>
          <w:rFonts w:eastAsia="Times New Roman"/>
          <w:color w:val="000000" w:themeColor="text1"/>
          <w:lang w:val="fr-CA"/>
        </w:rPr>
        <w:t xml:space="preserve"> des subventions </w:t>
      </w:r>
      <w:r w:rsidR="0003166C" w:rsidRPr="008321D2">
        <w:rPr>
          <w:rFonts w:eastAsia="Times New Roman"/>
          <w:lang w:val="fr-CA"/>
        </w:rPr>
        <w:t>composites</w:t>
      </w:r>
      <w:r w:rsidRPr="008321D2">
        <w:rPr>
          <w:rFonts w:eastAsia="Times New Roman"/>
          <w:lang w:val="fr-CA"/>
        </w:rPr>
        <w:t xml:space="preserve"> de la composante </w:t>
      </w:r>
      <w:r w:rsidRPr="008321D2">
        <w:rPr>
          <w:rFonts w:eastAsia="Times New Roman"/>
          <w:b/>
          <w:lang w:val="fr-CA"/>
        </w:rPr>
        <w:t>Rayonnement public</w:t>
      </w:r>
      <w:r w:rsidR="00280DBA" w:rsidRPr="008321D2">
        <w:rPr>
          <w:rFonts w:eastAsia="Times New Roman"/>
          <w:b/>
          <w:lang w:val="fr-CA"/>
        </w:rPr>
        <w:t xml:space="preserve"> </w:t>
      </w:r>
      <w:r w:rsidR="00280DBA" w:rsidRPr="008321D2">
        <w:rPr>
          <w:rFonts w:eastAsia="Times New Roman"/>
          <w:bCs/>
          <w:lang w:val="fr-CA"/>
        </w:rPr>
        <w:t>composite</w:t>
      </w:r>
      <w:r w:rsidRPr="008321D2">
        <w:rPr>
          <w:rFonts w:eastAsia="Times New Roman"/>
          <w:lang w:val="fr-CA"/>
        </w:rPr>
        <w:t>).</w:t>
      </w:r>
    </w:p>
    <w:p w14:paraId="323423DA" w14:textId="6777F5A1" w:rsidR="001D46A8" w:rsidRPr="008321D2" w:rsidRDefault="001D46A8" w:rsidP="000013FE">
      <w:pPr>
        <w:numPr>
          <w:ilvl w:val="0"/>
          <w:numId w:val="38"/>
        </w:numPr>
        <w:spacing w:before="100" w:beforeAutospacing="1" w:after="100" w:afterAutospacing="1"/>
        <w:rPr>
          <w:rFonts w:eastAsia="Times New Roman" w:cs="Segoe UI"/>
          <w:lang w:val="fr-CA"/>
        </w:rPr>
      </w:pPr>
      <w:r w:rsidRPr="008321D2">
        <w:rPr>
          <w:rFonts w:eastAsia="Times New Roman" w:cs="Segoe UI"/>
          <w:lang w:val="fr-CA"/>
        </w:rPr>
        <w:t xml:space="preserve">Pour les demandes de projet </w:t>
      </w:r>
      <w:r w:rsidR="00DC4D52" w:rsidRPr="008321D2">
        <w:rPr>
          <w:rFonts w:eastAsia="Times New Roman" w:cs="Segoe UI"/>
          <w:lang w:val="fr-CA"/>
        </w:rPr>
        <w:t xml:space="preserve">dans cette composante </w:t>
      </w:r>
      <w:r w:rsidRPr="008321D2">
        <w:rPr>
          <w:rFonts w:eastAsia="Times New Roman" w:cs="Segoe UI"/>
          <w:lang w:val="fr-CA"/>
        </w:rPr>
        <w:t>: chaque année (</w:t>
      </w:r>
      <w:r w:rsidR="00D5705D">
        <w:rPr>
          <w:rFonts w:eastAsia="Times New Roman" w:cs="Segoe UI"/>
          <w:lang w:val="fr-CA"/>
        </w:rPr>
        <w:t xml:space="preserve">du </w:t>
      </w:r>
      <w:r w:rsidRPr="008321D2">
        <w:rPr>
          <w:rFonts w:eastAsia="Times New Roman" w:cs="Segoe UI"/>
          <w:lang w:val="fr-CA"/>
        </w:rPr>
        <w:t>1</w:t>
      </w:r>
      <w:r w:rsidRPr="00EB7C51">
        <w:rPr>
          <w:rFonts w:eastAsia="Times New Roman" w:cs="Segoe UI"/>
          <w:vertAlign w:val="superscript"/>
          <w:lang w:val="fr-CA"/>
        </w:rPr>
        <w:t>er</w:t>
      </w:r>
      <w:r w:rsidRPr="008321D2">
        <w:rPr>
          <w:rFonts w:eastAsia="Times New Roman" w:cs="Segoe UI"/>
          <w:lang w:val="fr-CA"/>
        </w:rPr>
        <w:t xml:space="preserve"> </w:t>
      </w:r>
      <w:r w:rsidR="00D5705D">
        <w:rPr>
          <w:rFonts w:eastAsia="Times New Roman" w:cs="Segoe UI"/>
          <w:lang w:val="fr-CA"/>
        </w:rPr>
        <w:t>janvier</w:t>
      </w:r>
      <w:r w:rsidR="00D5705D" w:rsidRPr="008321D2">
        <w:rPr>
          <w:rFonts w:eastAsia="Times New Roman" w:cs="Segoe UI"/>
          <w:lang w:val="fr-CA"/>
        </w:rPr>
        <w:t xml:space="preserve"> </w:t>
      </w:r>
      <w:r w:rsidRPr="008321D2">
        <w:rPr>
          <w:rFonts w:eastAsia="Times New Roman" w:cs="Segoe UI"/>
          <w:lang w:val="fr-CA"/>
        </w:rPr>
        <w:t xml:space="preserve">au </w:t>
      </w:r>
      <w:r w:rsidR="00D5705D">
        <w:rPr>
          <w:rFonts w:eastAsia="Times New Roman" w:cs="Segoe UI"/>
          <w:lang w:val="fr-CA"/>
        </w:rPr>
        <w:t>31 décembre</w:t>
      </w:r>
      <w:r w:rsidRPr="008321D2">
        <w:rPr>
          <w:rFonts w:eastAsia="Times New Roman" w:cs="Segoe UI"/>
          <w:lang w:val="fr-CA"/>
        </w:rPr>
        <w:t>), vous pouvez recevoir un maximum de 100 000 $.</w:t>
      </w:r>
    </w:p>
    <w:p w14:paraId="66F23C20" w14:textId="77777777" w:rsidR="00C80A49" w:rsidRPr="00BB785E" w:rsidRDefault="00C80A49" w:rsidP="000013FE">
      <w:pPr>
        <w:pStyle w:val="Heading1"/>
        <w:jc w:val="center"/>
        <w:rPr>
          <w:rFonts w:asciiTheme="minorHAnsi" w:eastAsia="Calibri" w:hAnsiTheme="minorHAnsi"/>
          <w:lang w:val="fr-CA" w:eastAsia="en-US"/>
        </w:rPr>
      </w:pPr>
      <w:r w:rsidRPr="00BB785E">
        <w:rPr>
          <w:rFonts w:asciiTheme="minorHAnsi" w:eastAsia="Calibri" w:hAnsiTheme="minorHAnsi"/>
          <w:lang w:val="fr-CA" w:eastAsia="en-US"/>
        </w:rPr>
        <w:t>Je veux présenter une demande — que dois-je savoir d’autre?</w:t>
      </w:r>
    </w:p>
    <w:p w14:paraId="75F9744F" w14:textId="77777777" w:rsidR="003F5ADC" w:rsidRPr="00BB785E" w:rsidRDefault="003F5ADC" w:rsidP="000013FE">
      <w:pPr>
        <w:spacing w:before="240" w:line="300" w:lineRule="atLeast"/>
        <w:ind w:right="144"/>
        <w:rPr>
          <w:rFonts w:eastAsia="Calibri" w:cs="Arial"/>
          <w:lang w:val="fr-CA" w:eastAsia="en-US"/>
        </w:rPr>
      </w:pPr>
      <w:r w:rsidRPr="00BB785E">
        <w:rPr>
          <w:lang w:val="fr-CA"/>
        </w:rPr>
        <w:t xml:space="preserve">Si vous ne l’avez pas déjà fait, </w:t>
      </w:r>
      <w:r w:rsidRPr="00BB785E">
        <w:rPr>
          <w:rFonts w:eastAsia="Calibri" w:cs="Arial"/>
          <w:lang w:val="fr-CA" w:eastAsia="en-US"/>
        </w:rPr>
        <w:t xml:space="preserve">vous devez vous inscrire </w:t>
      </w:r>
      <w:r w:rsidR="00210D08" w:rsidRPr="00BB785E">
        <w:rPr>
          <w:rFonts w:eastAsia="Calibri" w:cs="Arial"/>
          <w:lang w:val="fr-CA" w:eastAsia="en-US"/>
        </w:rPr>
        <w:t xml:space="preserve">dans </w:t>
      </w:r>
      <w:r w:rsidRPr="00BB785E">
        <w:rPr>
          <w:rFonts w:eastAsia="Calibri" w:cs="Arial"/>
          <w:lang w:val="fr-CA" w:eastAsia="en-US"/>
        </w:rPr>
        <w:t xml:space="preserve">le </w:t>
      </w:r>
      <w:hyperlink r:id="rId13" w:history="1">
        <w:r w:rsidRPr="00150BD7">
          <w:rPr>
            <w:rStyle w:val="Hyperlink"/>
            <w:rFonts w:eastAsia="Calibri" w:cs="Arial"/>
            <w:lang w:val="fr-CA" w:eastAsia="en-US"/>
          </w:rPr>
          <w:t>portail</w:t>
        </w:r>
      </w:hyperlink>
      <w:r w:rsidRPr="00150BD7">
        <w:rPr>
          <w:rFonts w:eastAsia="Calibri" w:cs="Arial"/>
          <w:color w:val="0070C0"/>
          <w:lang w:val="fr-CA" w:eastAsia="en-US"/>
        </w:rPr>
        <w:t xml:space="preserve"> </w:t>
      </w:r>
      <w:r w:rsidRPr="00BB785E">
        <w:rPr>
          <w:rFonts w:eastAsia="Calibri" w:cs="Arial"/>
          <w:lang w:val="fr-CA" w:eastAsia="en-US"/>
        </w:rPr>
        <w:t>au moins 30 jours avant la date à laquelle vous souhaitez soumettre une demande.</w:t>
      </w:r>
    </w:p>
    <w:p w14:paraId="7DEFEEFC" w14:textId="77777777" w:rsidR="003F5ADC" w:rsidRPr="009F18D1" w:rsidRDefault="00073687" w:rsidP="000013FE">
      <w:pPr>
        <w:pStyle w:val="Heading1"/>
        <w:rPr>
          <w:rFonts w:asciiTheme="minorHAnsi" w:hAnsiTheme="minorHAnsi"/>
          <w:lang w:val="fr-CA"/>
        </w:rPr>
      </w:pPr>
      <w:r w:rsidRPr="009F18D1">
        <w:rPr>
          <w:rFonts w:asciiTheme="minorHAnsi" w:hAnsiTheme="minorHAnsi"/>
          <w:lang w:val="fr-CA"/>
        </w:rPr>
        <w:t xml:space="preserve">Candidats </w:t>
      </w:r>
      <w:r w:rsidR="003F5ADC" w:rsidRPr="009F18D1">
        <w:rPr>
          <w:rFonts w:asciiTheme="minorHAnsi" w:hAnsiTheme="minorHAnsi"/>
          <w:lang w:val="fr-CA"/>
        </w:rPr>
        <w:t xml:space="preserve">— </w:t>
      </w:r>
      <w:r w:rsidRPr="009F18D1">
        <w:rPr>
          <w:rFonts w:asciiTheme="minorHAnsi" w:hAnsiTheme="minorHAnsi"/>
          <w:lang w:val="fr-CA"/>
        </w:rPr>
        <w:t>Qui peut soumettre une demande?</w:t>
      </w:r>
    </w:p>
    <w:p w14:paraId="78B03626" w14:textId="77777777" w:rsidR="003F5ADC" w:rsidRPr="00BB785E" w:rsidRDefault="003F5ADC" w:rsidP="000013FE">
      <w:pPr>
        <w:spacing w:line="300" w:lineRule="atLeast"/>
        <w:ind w:right="144"/>
        <w:rPr>
          <w:rFonts w:eastAsia="Calibri" w:cs="Arial"/>
          <w:lang w:val="fr-CA" w:eastAsia="en-US"/>
        </w:rPr>
      </w:pPr>
      <w:r w:rsidRPr="00BB785E">
        <w:rPr>
          <w:rFonts w:eastAsia="Calibri" w:cs="Arial"/>
          <w:lang w:val="fr-CA" w:eastAsia="en-US"/>
        </w:rPr>
        <w:t>Les types de candidats potentiellement admissibles à cette composante sont notamment :</w:t>
      </w:r>
    </w:p>
    <w:p w14:paraId="1B1A52B5" w14:textId="77777777" w:rsidR="003F5ADC" w:rsidRPr="00BB785E" w:rsidRDefault="003F56B2" w:rsidP="000013FE">
      <w:pPr>
        <w:pStyle w:val="ListParagraph"/>
        <w:numPr>
          <w:ilvl w:val="0"/>
          <w:numId w:val="19"/>
        </w:numPr>
        <w:spacing w:line="300" w:lineRule="atLeast"/>
        <w:ind w:right="144"/>
        <w:rPr>
          <w:rFonts w:eastAsia="Calibri" w:cs="Arial"/>
          <w:lang w:val="fr-CA" w:eastAsia="en-US"/>
        </w:rPr>
      </w:pPr>
      <w:r w:rsidRPr="00BB785E">
        <w:rPr>
          <w:rFonts w:eastAsia="Calibri" w:cs="Arial"/>
          <w:lang w:val="fr-CA" w:eastAsia="en-US"/>
        </w:rPr>
        <w:t>l</w:t>
      </w:r>
      <w:r w:rsidR="00FC6069" w:rsidRPr="00BB785E">
        <w:rPr>
          <w:rFonts w:eastAsia="Calibri" w:cs="Arial"/>
          <w:lang w:val="fr-CA" w:eastAsia="en-US"/>
        </w:rPr>
        <w:t xml:space="preserve">es </w:t>
      </w:r>
      <w:r w:rsidR="003F5ADC" w:rsidRPr="00BB785E">
        <w:rPr>
          <w:rFonts w:eastAsia="Calibri" w:cs="Arial"/>
          <w:lang w:val="fr-CA" w:eastAsia="en-US"/>
        </w:rPr>
        <w:t>groupes et collectifs artistiques</w:t>
      </w:r>
    </w:p>
    <w:p w14:paraId="5BE3A9D1" w14:textId="77777777" w:rsidR="003F5ADC" w:rsidRPr="00BB785E" w:rsidRDefault="003F56B2" w:rsidP="000013FE">
      <w:pPr>
        <w:pStyle w:val="ListParagraph"/>
        <w:numPr>
          <w:ilvl w:val="0"/>
          <w:numId w:val="19"/>
        </w:numPr>
        <w:spacing w:before="120" w:line="300" w:lineRule="atLeast"/>
        <w:ind w:right="144"/>
        <w:rPr>
          <w:rFonts w:eastAsia="Calibri" w:cs="Arial"/>
          <w:lang w:val="fr-CA" w:eastAsia="en-US"/>
        </w:rPr>
      </w:pPr>
      <w:r w:rsidRPr="00BB785E">
        <w:rPr>
          <w:rFonts w:eastAsia="Calibri" w:cs="Arial"/>
          <w:lang w:val="fr-CA" w:eastAsia="en-US"/>
        </w:rPr>
        <w:t>l</w:t>
      </w:r>
      <w:r w:rsidR="00FC6069" w:rsidRPr="00BB785E">
        <w:rPr>
          <w:rFonts w:eastAsia="Calibri" w:cs="Arial"/>
          <w:lang w:val="fr-CA" w:eastAsia="en-US"/>
        </w:rPr>
        <w:t xml:space="preserve">es </w:t>
      </w:r>
      <w:r w:rsidR="003F5ADC" w:rsidRPr="00BB785E">
        <w:rPr>
          <w:rFonts w:eastAsia="Calibri" w:cs="Arial"/>
          <w:lang w:val="fr-CA" w:eastAsia="en-US"/>
        </w:rPr>
        <w:t>organismes artistiques</w:t>
      </w:r>
    </w:p>
    <w:p w14:paraId="47F69C61" w14:textId="77777777" w:rsidR="003F5ADC" w:rsidRPr="00BB785E" w:rsidRDefault="003F56B2" w:rsidP="000013FE">
      <w:pPr>
        <w:pStyle w:val="ListParagraph"/>
        <w:numPr>
          <w:ilvl w:val="0"/>
          <w:numId w:val="19"/>
        </w:numPr>
        <w:spacing w:before="120" w:line="300" w:lineRule="atLeast"/>
        <w:ind w:right="144"/>
        <w:rPr>
          <w:rFonts w:eastAsia="Calibri" w:cs="Arial"/>
          <w:lang w:val="fr-CA" w:eastAsia="en-US"/>
        </w:rPr>
      </w:pPr>
      <w:r w:rsidRPr="00BB785E">
        <w:rPr>
          <w:rFonts w:eastAsia="Calibri" w:cs="Arial"/>
          <w:lang w:val="fr-CA" w:eastAsia="en-US"/>
        </w:rPr>
        <w:t>l</w:t>
      </w:r>
      <w:r w:rsidR="00FC6069" w:rsidRPr="00BB785E">
        <w:rPr>
          <w:rFonts w:eastAsia="Calibri" w:cs="Arial"/>
          <w:lang w:val="fr-CA" w:eastAsia="en-US"/>
        </w:rPr>
        <w:t>es groupes et organismes de soutien, et les plateformes partagées</w:t>
      </w:r>
    </w:p>
    <w:p w14:paraId="5ADA0CD4" w14:textId="77777777" w:rsidR="003F5ADC" w:rsidRPr="00BB785E" w:rsidRDefault="003F56B2" w:rsidP="000013FE">
      <w:pPr>
        <w:pStyle w:val="ListParagraph"/>
        <w:numPr>
          <w:ilvl w:val="0"/>
          <w:numId w:val="19"/>
        </w:numPr>
        <w:spacing w:before="120" w:line="300" w:lineRule="atLeast"/>
        <w:ind w:right="144"/>
        <w:rPr>
          <w:rFonts w:eastAsia="Calibri" w:cs="Arial"/>
          <w:lang w:val="fr-CA" w:eastAsia="en-US"/>
        </w:rPr>
      </w:pPr>
      <w:r w:rsidRPr="00BB785E">
        <w:rPr>
          <w:rFonts w:eastAsia="Calibri" w:cs="Arial"/>
          <w:lang w:val="fr-CA" w:eastAsia="en-US"/>
        </w:rPr>
        <w:t>l</w:t>
      </w:r>
      <w:r w:rsidR="005933DD" w:rsidRPr="00BB785E">
        <w:rPr>
          <w:rFonts w:eastAsia="Calibri" w:cs="Arial"/>
          <w:lang w:val="fr-CA" w:eastAsia="en-US"/>
        </w:rPr>
        <w:t>es organismes nationaux de services aux arts</w:t>
      </w:r>
    </w:p>
    <w:p w14:paraId="7A2B07D0" w14:textId="77777777" w:rsidR="003F5ADC" w:rsidRPr="00BB785E" w:rsidRDefault="003F56B2" w:rsidP="000013FE">
      <w:pPr>
        <w:pStyle w:val="ListParagraph"/>
        <w:numPr>
          <w:ilvl w:val="0"/>
          <w:numId w:val="19"/>
        </w:numPr>
        <w:spacing w:before="120" w:line="300" w:lineRule="atLeast"/>
        <w:ind w:right="144"/>
        <w:rPr>
          <w:rFonts w:eastAsia="Calibri" w:cs="Arial"/>
          <w:lang w:val="fr-CA" w:eastAsia="en-US"/>
        </w:rPr>
      </w:pPr>
      <w:r w:rsidRPr="00BB785E">
        <w:rPr>
          <w:rFonts w:eastAsia="Calibri" w:cs="Arial"/>
          <w:lang w:val="fr-CA" w:eastAsia="en-US"/>
        </w:rPr>
        <w:t>l</w:t>
      </w:r>
      <w:r w:rsidR="00FC6069" w:rsidRPr="00BB785E">
        <w:rPr>
          <w:rFonts w:eastAsia="Calibri" w:cs="Arial"/>
          <w:lang w:val="fr-CA" w:eastAsia="en-US"/>
        </w:rPr>
        <w:t xml:space="preserve">es </w:t>
      </w:r>
      <w:r w:rsidR="003F5ADC" w:rsidRPr="00BB785E">
        <w:rPr>
          <w:rFonts w:eastAsia="Calibri" w:cs="Arial"/>
          <w:lang w:val="fr-CA" w:eastAsia="en-US"/>
        </w:rPr>
        <w:t xml:space="preserve">festivals, </w:t>
      </w:r>
      <w:r w:rsidR="00FC6069" w:rsidRPr="00BB785E">
        <w:rPr>
          <w:rFonts w:eastAsia="Calibri" w:cs="Arial"/>
          <w:lang w:val="fr-CA" w:eastAsia="en-US"/>
        </w:rPr>
        <w:t>diffuseurs et réseaux de tournée</w:t>
      </w:r>
    </w:p>
    <w:p w14:paraId="5FD7BEDB" w14:textId="77777777" w:rsidR="003F5ADC" w:rsidRPr="00BB785E" w:rsidRDefault="003F56B2" w:rsidP="000013FE">
      <w:pPr>
        <w:pStyle w:val="ListParagraph"/>
        <w:numPr>
          <w:ilvl w:val="0"/>
          <w:numId w:val="19"/>
        </w:numPr>
        <w:spacing w:before="120" w:line="300" w:lineRule="atLeast"/>
        <w:ind w:right="144"/>
        <w:rPr>
          <w:rFonts w:eastAsia="Calibri" w:cs="Arial"/>
          <w:lang w:val="fr-CA" w:eastAsia="en-US"/>
        </w:rPr>
      </w:pPr>
      <w:r w:rsidRPr="00BB785E">
        <w:rPr>
          <w:rFonts w:eastAsia="Calibri" w:cs="Arial"/>
          <w:lang w:val="fr-CA" w:eastAsia="en-US"/>
        </w:rPr>
        <w:t>l</w:t>
      </w:r>
      <w:r w:rsidR="00420939" w:rsidRPr="00BB785E">
        <w:rPr>
          <w:rFonts w:eastAsia="Calibri" w:cs="Arial"/>
          <w:lang w:val="fr-CA" w:eastAsia="en-US"/>
        </w:rPr>
        <w:t>es éditeurs</w:t>
      </w:r>
      <w:r w:rsidR="001C0689" w:rsidRPr="00BB785E">
        <w:rPr>
          <w:rFonts w:eastAsia="Calibri" w:cs="Arial"/>
          <w:lang w:val="fr-CA" w:eastAsia="en-US"/>
        </w:rPr>
        <w:t xml:space="preserve"> </w:t>
      </w:r>
      <w:r w:rsidR="0005426F" w:rsidRPr="00BB785E">
        <w:rPr>
          <w:rFonts w:eastAsia="Calibri" w:cs="Arial"/>
          <w:lang w:val="fr-CA" w:eastAsia="en-US"/>
        </w:rPr>
        <w:t xml:space="preserve">de livres </w:t>
      </w:r>
      <w:r w:rsidR="001C0689" w:rsidRPr="00BB785E">
        <w:rPr>
          <w:rFonts w:eastAsia="Calibri" w:cs="Arial"/>
          <w:lang w:val="fr-CA" w:eastAsia="en-US"/>
        </w:rPr>
        <w:t>et de revues</w:t>
      </w:r>
      <w:r w:rsidR="0005426F" w:rsidRPr="00BB785E">
        <w:rPr>
          <w:rFonts w:eastAsia="Calibri" w:cs="Arial"/>
          <w:lang w:val="fr-CA" w:eastAsia="en-US"/>
        </w:rPr>
        <w:t xml:space="preserve"> littéraires</w:t>
      </w:r>
    </w:p>
    <w:p w14:paraId="72C1C0FB" w14:textId="77777777" w:rsidR="003F5ADC" w:rsidRPr="00BB785E" w:rsidRDefault="003F56B2" w:rsidP="000013FE">
      <w:pPr>
        <w:pStyle w:val="ListParagraph"/>
        <w:numPr>
          <w:ilvl w:val="0"/>
          <w:numId w:val="19"/>
        </w:numPr>
        <w:spacing w:before="120" w:line="300" w:lineRule="atLeast"/>
        <w:ind w:right="144"/>
        <w:rPr>
          <w:rFonts w:eastAsia="Calibri" w:cs="Arial"/>
          <w:lang w:val="fr-CA" w:eastAsia="en-US"/>
        </w:rPr>
      </w:pPr>
      <w:r w:rsidRPr="00BB785E">
        <w:rPr>
          <w:rFonts w:eastAsia="Calibri" w:cs="Arial"/>
          <w:lang w:val="fr-CA" w:eastAsia="en-US"/>
        </w:rPr>
        <w:t>l</w:t>
      </w:r>
      <w:r w:rsidR="001C0689" w:rsidRPr="00BB785E">
        <w:rPr>
          <w:rFonts w:eastAsia="Calibri" w:cs="Arial"/>
          <w:lang w:val="fr-CA" w:eastAsia="en-US"/>
        </w:rPr>
        <w:t xml:space="preserve">es </w:t>
      </w:r>
      <w:r w:rsidR="003F5ADC" w:rsidRPr="00BB785E">
        <w:rPr>
          <w:rFonts w:eastAsia="Calibri" w:cs="Arial"/>
          <w:lang w:val="fr-CA" w:eastAsia="en-US"/>
        </w:rPr>
        <w:t>architect</w:t>
      </w:r>
      <w:r w:rsidR="001C0689" w:rsidRPr="00BB785E">
        <w:rPr>
          <w:rFonts w:eastAsia="Calibri" w:cs="Arial"/>
          <w:lang w:val="fr-CA" w:eastAsia="en-US"/>
        </w:rPr>
        <w:t>e</w:t>
      </w:r>
      <w:r w:rsidR="003F5ADC" w:rsidRPr="00BB785E">
        <w:rPr>
          <w:rFonts w:eastAsia="Calibri" w:cs="Arial"/>
          <w:lang w:val="fr-CA" w:eastAsia="en-US"/>
        </w:rPr>
        <w:t xml:space="preserve">s, </w:t>
      </w:r>
      <w:r w:rsidR="001C0689" w:rsidRPr="00BB785E">
        <w:rPr>
          <w:rFonts w:eastAsia="Calibri" w:cs="Arial"/>
          <w:lang w:val="fr-CA" w:eastAsia="en-US"/>
        </w:rPr>
        <w:t>les professionnels d’architecture</w:t>
      </w:r>
      <w:r w:rsidR="003F5ADC" w:rsidRPr="00BB785E">
        <w:rPr>
          <w:rFonts w:eastAsia="Calibri" w:cs="Arial"/>
          <w:lang w:val="fr-CA" w:eastAsia="en-US"/>
        </w:rPr>
        <w:t xml:space="preserve">, </w:t>
      </w:r>
      <w:r w:rsidR="001C0689" w:rsidRPr="00BB785E">
        <w:rPr>
          <w:rFonts w:eastAsia="Calibri" w:cs="Arial"/>
          <w:lang w:val="fr-CA" w:eastAsia="en-US"/>
        </w:rPr>
        <w:t xml:space="preserve">les </w:t>
      </w:r>
      <w:r w:rsidR="003F5ADC" w:rsidRPr="00BB785E">
        <w:rPr>
          <w:rFonts w:eastAsia="Calibri" w:cs="Arial"/>
          <w:lang w:val="fr-CA" w:eastAsia="en-US"/>
        </w:rPr>
        <w:t>group</w:t>
      </w:r>
      <w:r w:rsidR="001C0689" w:rsidRPr="00BB785E">
        <w:rPr>
          <w:rFonts w:eastAsia="Calibri" w:cs="Arial"/>
          <w:lang w:val="fr-CA" w:eastAsia="en-US"/>
        </w:rPr>
        <w:t>es, les collectifs et les cabinets d’architectes</w:t>
      </w:r>
    </w:p>
    <w:p w14:paraId="0E154CD5" w14:textId="329A92C3" w:rsidR="009C04C0" w:rsidRDefault="003F5ADC" w:rsidP="000013FE">
      <w:pPr>
        <w:spacing w:before="120" w:line="300" w:lineRule="atLeast"/>
        <w:ind w:right="144"/>
        <w:rPr>
          <w:rFonts w:eastAsia="Calibri" w:cs="Calibri"/>
          <w:lang w:val="fr-CA" w:eastAsia="en-US"/>
        </w:rPr>
      </w:pPr>
      <w:r w:rsidRPr="00BB785E">
        <w:rPr>
          <w:rFonts w:eastAsia="Calibri" w:cs="Calibri"/>
          <w:lang w:val="fr-CA" w:eastAsia="en-US"/>
        </w:rPr>
        <w:t xml:space="preserve">Votre admissibilité à cette composante est déterminée en fonction de votre profil créé </w:t>
      </w:r>
      <w:r w:rsidR="00AD2D90" w:rsidRPr="00BB785E">
        <w:rPr>
          <w:rFonts w:eastAsia="Calibri" w:cs="Calibri"/>
          <w:lang w:val="fr-CA" w:eastAsia="en-US"/>
        </w:rPr>
        <w:t>dans</w:t>
      </w:r>
      <w:r w:rsidRPr="00BB785E">
        <w:rPr>
          <w:rFonts w:eastAsia="Calibri" w:cs="Calibri"/>
          <w:lang w:val="fr-CA" w:eastAsia="en-US"/>
        </w:rPr>
        <w:t xml:space="preserve"> le portail et approuvé par le Conseil.</w:t>
      </w:r>
    </w:p>
    <w:p w14:paraId="6EFD1735" w14:textId="54804DA7" w:rsidR="00ED1D85" w:rsidRPr="00BB785E" w:rsidRDefault="00ED1D85" w:rsidP="000013FE">
      <w:pPr>
        <w:spacing w:before="120" w:line="300" w:lineRule="atLeast"/>
        <w:ind w:right="144"/>
        <w:rPr>
          <w:rFonts w:eastAsia="Calibri" w:cs="Calibri"/>
          <w:lang w:val="fr-CA" w:eastAsia="en-US"/>
        </w:rPr>
      </w:pPr>
      <w:r w:rsidRPr="00ED1D85">
        <w:rPr>
          <w:rFonts w:eastAsia="Calibri" w:cs="Calibri"/>
          <w:lang w:val="fr-CA" w:eastAsia="en-US"/>
        </w:rPr>
        <w:t xml:space="preserve">Pour être admissible à une subvention composite, vous devez avoir reçu au moins 1 subvention composite ou 2 subventions de projet du Conseil des arts au cours des 5 dernières années. </w:t>
      </w:r>
      <w:r w:rsidR="00444B56" w:rsidRPr="00444B56">
        <w:rPr>
          <w:rFonts w:eastAsia="Calibri" w:cs="Calibri"/>
          <w:lang w:val="fr-CA" w:eastAsia="en-US"/>
        </w:rPr>
        <w:t>Ceci exclut les subventions pour les composantes suivantes : Perfectionnement professionnel, Activités à petite échelle, Déplacements, Représentation et promotion, Traduction, l’accélérateur de création, les initiatives de Francfort, Connexion création, Présent numérique, Pulsion numérique, le Fonds d’urgence relatif à la COVID-19, Accroître étape 1 et le Fonds de rapprochement Canada-Corée.</w:t>
      </w:r>
    </w:p>
    <w:p w14:paraId="13A64C83" w14:textId="6E900996" w:rsidR="00B524A5" w:rsidRPr="00BB785E" w:rsidRDefault="00BB785E" w:rsidP="000013FE">
      <w:pPr>
        <w:pStyle w:val="NormalWeb"/>
        <w:spacing w:before="120" w:beforeAutospacing="0" w:after="0" w:afterAutospacing="0" w:line="300" w:lineRule="atLeast"/>
        <w:rPr>
          <w:rFonts w:asciiTheme="minorHAnsi" w:hAnsiTheme="minorHAnsi" w:cs="Arial"/>
          <w:sz w:val="24"/>
          <w:szCs w:val="24"/>
          <w:lang w:val="fr-CA"/>
        </w:rPr>
      </w:pPr>
      <w:r>
        <w:rPr>
          <w:rFonts w:asciiTheme="minorHAnsi" w:hAnsiTheme="minorHAnsi" w:cs="Arial"/>
          <w:sz w:val="24"/>
          <w:szCs w:val="24"/>
          <w:lang w:val="fr-CA"/>
        </w:rPr>
        <w:t>Les</w:t>
      </w:r>
      <w:r w:rsidR="00886642" w:rsidRPr="00BB785E">
        <w:rPr>
          <w:rFonts w:asciiTheme="minorHAnsi" w:hAnsiTheme="minorHAnsi" w:cs="Arial"/>
          <w:color w:val="FF0000"/>
          <w:sz w:val="24"/>
          <w:szCs w:val="24"/>
          <w:lang w:val="fr-CA"/>
        </w:rPr>
        <w:t xml:space="preserve"> </w:t>
      </w:r>
      <w:r w:rsidR="00886642" w:rsidRPr="00BB785E">
        <w:rPr>
          <w:rFonts w:asciiTheme="minorHAnsi" w:hAnsiTheme="minorHAnsi" w:cs="Arial"/>
          <w:sz w:val="24"/>
          <w:szCs w:val="24"/>
          <w:lang w:val="fr-CA"/>
        </w:rPr>
        <w:t>organismes qui reçoivent présentement une subvention de base</w:t>
      </w:r>
      <w:r w:rsidR="00C03138">
        <w:rPr>
          <w:rFonts w:asciiTheme="minorHAnsi" w:hAnsiTheme="minorHAnsi" w:cs="Arial"/>
          <w:sz w:val="24"/>
          <w:szCs w:val="24"/>
          <w:lang w:val="fr-CA"/>
        </w:rPr>
        <w:t xml:space="preserve"> ne sont pas admissibles aux </w:t>
      </w:r>
      <w:r w:rsidR="00C03138" w:rsidRPr="00DD3E7F">
        <w:rPr>
          <w:rFonts w:asciiTheme="minorHAnsi" w:hAnsiTheme="minorHAnsi" w:cs="Arial"/>
          <w:b/>
          <w:bCs/>
          <w:sz w:val="24"/>
          <w:szCs w:val="24"/>
          <w:lang w:val="fr-CA"/>
        </w:rPr>
        <w:t>subventions composites</w:t>
      </w:r>
      <w:r w:rsidR="00C03138">
        <w:rPr>
          <w:rFonts w:asciiTheme="minorHAnsi" w:hAnsiTheme="minorHAnsi" w:cs="Arial"/>
          <w:sz w:val="24"/>
          <w:szCs w:val="24"/>
          <w:lang w:val="fr-CA"/>
        </w:rPr>
        <w:t>.</w:t>
      </w:r>
      <w:r w:rsidR="00FD73F3">
        <w:rPr>
          <w:rFonts w:asciiTheme="minorHAnsi" w:hAnsiTheme="minorHAnsi" w:cs="Arial"/>
          <w:sz w:val="24"/>
          <w:szCs w:val="24"/>
          <w:lang w:val="fr-CA"/>
        </w:rPr>
        <w:t xml:space="preserve"> </w:t>
      </w:r>
    </w:p>
    <w:p w14:paraId="40FC0A12" w14:textId="77777777" w:rsidR="00B524A5" w:rsidRPr="00BB785E" w:rsidRDefault="00886642" w:rsidP="000013FE">
      <w:pPr>
        <w:pStyle w:val="NormalWeb"/>
        <w:spacing w:before="120" w:beforeAutospacing="0" w:after="0" w:afterAutospacing="0" w:line="300" w:lineRule="atLeast"/>
        <w:rPr>
          <w:rFonts w:asciiTheme="minorHAnsi" w:hAnsiTheme="minorHAnsi" w:cs="Arial"/>
          <w:sz w:val="24"/>
          <w:szCs w:val="24"/>
          <w:lang w:val="fr-CA"/>
        </w:rPr>
      </w:pPr>
      <w:r w:rsidRPr="00BB785E">
        <w:rPr>
          <w:rFonts w:asciiTheme="minorHAnsi" w:hAnsiTheme="minorHAnsi" w:cs="Arial"/>
          <w:sz w:val="24"/>
          <w:szCs w:val="24"/>
          <w:lang w:val="fr-CA"/>
        </w:rPr>
        <w:t xml:space="preserve">Éditeurs de </w:t>
      </w:r>
      <w:r w:rsidR="00C619ED" w:rsidRPr="00BB785E">
        <w:rPr>
          <w:rFonts w:asciiTheme="minorHAnsi" w:hAnsiTheme="minorHAnsi" w:cs="Arial"/>
          <w:sz w:val="24"/>
          <w:szCs w:val="24"/>
          <w:lang w:val="fr-CA"/>
        </w:rPr>
        <w:t xml:space="preserve">livres et de </w:t>
      </w:r>
      <w:r w:rsidRPr="00BB785E">
        <w:rPr>
          <w:rFonts w:asciiTheme="minorHAnsi" w:hAnsiTheme="minorHAnsi" w:cs="Arial"/>
          <w:sz w:val="24"/>
          <w:szCs w:val="24"/>
          <w:lang w:val="fr-CA"/>
        </w:rPr>
        <w:t>revues :</w:t>
      </w:r>
    </w:p>
    <w:p w14:paraId="201B3A98" w14:textId="77777777" w:rsidR="00B524A5" w:rsidRPr="00BB785E" w:rsidRDefault="00B524A5" w:rsidP="000013FE">
      <w:pPr>
        <w:pStyle w:val="ListParagraph"/>
        <w:numPr>
          <w:ilvl w:val="0"/>
          <w:numId w:val="33"/>
        </w:numPr>
        <w:spacing w:after="150"/>
        <w:rPr>
          <w:rFonts w:eastAsia="Times New Roman" w:cs="Segoe UI"/>
          <w:lang w:val="fr-CA"/>
        </w:rPr>
      </w:pPr>
      <w:r w:rsidRPr="00BB785E">
        <w:rPr>
          <w:rFonts w:eastAsia="Times New Roman" w:cs="Segoe UI"/>
          <w:lang w:val="fr-CA"/>
        </w:rPr>
        <w:t>Si le Conseil des arts est au courant que votre organisme doit des redevances à des écrivains, illustrateurs, traducteurs ou autres détenteurs de droits d’auteurs à la date limite, votre demande sera non admissible.</w:t>
      </w:r>
    </w:p>
    <w:p w14:paraId="4FA39BD4" w14:textId="179426BF" w:rsidR="00745389" w:rsidRPr="009F18D1" w:rsidRDefault="004A5EEA" w:rsidP="000013FE">
      <w:pPr>
        <w:pStyle w:val="Heading1"/>
        <w:rPr>
          <w:rFonts w:asciiTheme="minorHAnsi" w:eastAsia="Calibri" w:hAnsiTheme="minorHAnsi"/>
          <w:lang w:val="fr-CA"/>
        </w:rPr>
      </w:pPr>
      <w:r w:rsidRPr="009F18D1">
        <w:rPr>
          <w:rFonts w:asciiTheme="minorHAnsi" w:eastAsia="Calibri" w:hAnsiTheme="minorHAnsi"/>
          <w:lang w:val="fr-CA"/>
        </w:rPr>
        <w:t>A</w:t>
      </w:r>
      <w:r w:rsidR="00746530" w:rsidRPr="009F18D1">
        <w:rPr>
          <w:rFonts w:asciiTheme="minorHAnsi" w:eastAsia="Calibri" w:hAnsiTheme="minorHAnsi"/>
          <w:lang w:val="fr-CA"/>
        </w:rPr>
        <w:t xml:space="preserve">ctivités </w:t>
      </w:r>
      <w:r w:rsidRPr="009F18D1">
        <w:rPr>
          <w:rFonts w:asciiTheme="minorHAnsi" w:eastAsia="Calibri" w:hAnsiTheme="minorHAnsi"/>
          <w:lang w:val="fr-CA"/>
        </w:rPr>
        <w:t xml:space="preserve">— </w:t>
      </w:r>
      <w:r w:rsidR="00746530" w:rsidRPr="009F18D1">
        <w:rPr>
          <w:rFonts w:asciiTheme="minorHAnsi" w:eastAsia="Calibri" w:hAnsiTheme="minorHAnsi"/>
          <w:lang w:val="fr-CA"/>
        </w:rPr>
        <w:t>Pour quelles activités puis-je soumettre une demande ?</w:t>
      </w:r>
    </w:p>
    <w:p w14:paraId="529E0036" w14:textId="77777777" w:rsidR="00745389" w:rsidRPr="00BB785E" w:rsidRDefault="00697AC4" w:rsidP="000013FE">
      <w:pPr>
        <w:spacing w:line="300" w:lineRule="atLeast"/>
        <w:ind w:right="144"/>
        <w:rPr>
          <w:rFonts w:eastAsia="Calibri" w:cs="Arial"/>
          <w:lang w:val="fr-CA" w:eastAsia="en-US"/>
        </w:rPr>
      </w:pPr>
      <w:r w:rsidRPr="00BB785E">
        <w:rPr>
          <w:rFonts w:eastAsia="Calibri" w:cs="Arial"/>
          <w:lang w:val="fr-CA" w:eastAsia="en-US"/>
        </w:rPr>
        <w:t xml:space="preserve">Vous pouvez présenter une demande pour </w:t>
      </w:r>
      <w:r w:rsidR="00F04FA8" w:rsidRPr="00BB785E">
        <w:rPr>
          <w:rFonts w:eastAsia="Calibri" w:cs="Arial"/>
          <w:lang w:val="fr-CA" w:eastAsia="en-US"/>
        </w:rPr>
        <w:t>des activités qui contribuent à</w:t>
      </w:r>
      <w:r w:rsidR="00C80A49" w:rsidRPr="00BB785E">
        <w:rPr>
          <w:rFonts w:eastAsia="Calibri" w:cs="Arial"/>
          <w:lang w:val="fr-CA" w:eastAsia="en-US"/>
        </w:rPr>
        <w:t xml:space="preserve"> la reconnaissance et à</w:t>
      </w:r>
      <w:r w:rsidR="00F04FA8" w:rsidRPr="00BB785E">
        <w:rPr>
          <w:rFonts w:eastAsia="Calibri" w:cs="Arial"/>
          <w:lang w:val="fr-CA" w:eastAsia="en-US"/>
        </w:rPr>
        <w:t xml:space="preserve"> l’appréciation des arts, par exemple :</w:t>
      </w:r>
    </w:p>
    <w:p w14:paraId="127AFC8C" w14:textId="77777777" w:rsidR="00B524A5" w:rsidRPr="00BB785E" w:rsidRDefault="00B524A5" w:rsidP="000013FE">
      <w:pPr>
        <w:numPr>
          <w:ilvl w:val="0"/>
          <w:numId w:val="34"/>
        </w:numPr>
        <w:spacing w:before="100" w:beforeAutospacing="1" w:after="100" w:afterAutospacing="1"/>
        <w:ind w:left="495"/>
        <w:rPr>
          <w:rFonts w:eastAsia="Times New Roman" w:cs="Segoe UI"/>
          <w:lang w:val="fr-CA"/>
        </w:rPr>
      </w:pPr>
      <w:r w:rsidRPr="00BB785E">
        <w:rPr>
          <w:rFonts w:eastAsia="Times New Roman" w:cs="Segoe UI"/>
          <w:lang w:val="fr-CA"/>
        </w:rPr>
        <w:lastRenderedPageBreak/>
        <w:t>les expositions et autres initiatives de diffusion</w:t>
      </w:r>
    </w:p>
    <w:p w14:paraId="1337540A" w14:textId="77777777" w:rsidR="00B524A5" w:rsidRPr="00BB785E" w:rsidRDefault="00B524A5" w:rsidP="000013FE">
      <w:pPr>
        <w:numPr>
          <w:ilvl w:val="0"/>
          <w:numId w:val="34"/>
        </w:numPr>
        <w:spacing w:before="100" w:beforeAutospacing="1" w:after="100" w:afterAutospacing="1"/>
        <w:ind w:left="495"/>
        <w:rPr>
          <w:rFonts w:eastAsia="Times New Roman" w:cs="Segoe UI"/>
          <w:lang w:val="fr-CA"/>
        </w:rPr>
      </w:pPr>
      <w:r w:rsidRPr="00BB785E">
        <w:rPr>
          <w:rFonts w:eastAsia="Times New Roman" w:cs="Segoe UI"/>
          <w:lang w:val="fr-CA"/>
        </w:rPr>
        <w:t>la programmation d’activités</w:t>
      </w:r>
    </w:p>
    <w:p w14:paraId="4C9FBA8E" w14:textId="2FDE6956" w:rsidR="00B524A5" w:rsidRPr="00895863" w:rsidRDefault="00AB05BF" w:rsidP="000013FE">
      <w:pPr>
        <w:numPr>
          <w:ilvl w:val="0"/>
          <w:numId w:val="34"/>
        </w:numPr>
        <w:spacing w:before="100" w:beforeAutospacing="1" w:after="100" w:afterAutospacing="1"/>
        <w:ind w:left="495"/>
        <w:rPr>
          <w:rFonts w:eastAsia="Times New Roman" w:cs="Segoe UI"/>
          <w:strike/>
          <w:sz w:val="21"/>
          <w:szCs w:val="21"/>
          <w:lang w:val="fr-CA"/>
        </w:rPr>
      </w:pPr>
      <w:hyperlink r:id="rId14" w:history="1">
        <w:r w:rsidR="00150BD7">
          <w:rPr>
            <w:rStyle w:val="Hyperlink"/>
            <w:rFonts w:eastAsia="Calibri" w:cs="Arial"/>
            <w:lang w:val="fr-CA" w:eastAsia="en-US"/>
          </w:rPr>
          <w:t>la p</w:t>
        </w:r>
        <w:r w:rsidR="005F3361" w:rsidRPr="00150BD7">
          <w:rPr>
            <w:rStyle w:val="Hyperlink"/>
            <w:rFonts w:eastAsia="Calibri" w:cs="Arial"/>
            <w:lang w:val="fr-CA" w:eastAsia="en-US"/>
          </w:rPr>
          <w:t>ublication d’œuvres non littéraires</w:t>
        </w:r>
      </w:hyperlink>
      <w:r w:rsidR="00656995" w:rsidRPr="00BB785E">
        <w:rPr>
          <w:rFonts w:eastAsia="Calibri" w:cs="Arial"/>
          <w:b/>
          <w:color w:val="0070C0"/>
          <w:lang w:val="fr-CA" w:eastAsia="en-US"/>
        </w:rPr>
        <w:t xml:space="preserve"> </w:t>
      </w:r>
      <w:r w:rsidR="009129CB" w:rsidRPr="00BB785E">
        <w:rPr>
          <w:rFonts w:eastAsia="Calibri" w:cs="Arial"/>
          <w:lang w:val="fr-CA" w:eastAsia="en-US"/>
        </w:rPr>
        <w:t>(</w:t>
      </w:r>
      <w:r w:rsidR="0065556D" w:rsidRPr="00BB785E">
        <w:rPr>
          <w:rFonts w:eastAsia="Calibri" w:cs="Arial"/>
          <w:lang w:val="fr-CA" w:eastAsia="en-US"/>
        </w:rPr>
        <w:t xml:space="preserve">excluant le </w:t>
      </w:r>
      <w:r w:rsidR="0065556D" w:rsidRPr="00895863">
        <w:rPr>
          <w:rFonts w:eastAsia="Calibri" w:cs="Arial"/>
          <w:lang w:val="fr-CA" w:eastAsia="en-US"/>
        </w:rPr>
        <w:t>matériel de promotion</w:t>
      </w:r>
      <w:r w:rsidR="009129CB" w:rsidRPr="00895863">
        <w:rPr>
          <w:rFonts w:eastAsia="Calibri" w:cs="Arial"/>
          <w:lang w:val="fr-CA" w:eastAsia="en-US"/>
        </w:rPr>
        <w:t xml:space="preserve">) </w:t>
      </w:r>
    </w:p>
    <w:p w14:paraId="26C4B8E6" w14:textId="77777777" w:rsidR="00B524A5" w:rsidRPr="00895863" w:rsidRDefault="0065556D" w:rsidP="000013FE">
      <w:pPr>
        <w:numPr>
          <w:ilvl w:val="0"/>
          <w:numId w:val="34"/>
        </w:numPr>
        <w:spacing w:before="100" w:beforeAutospacing="1" w:after="100" w:afterAutospacing="1"/>
        <w:ind w:left="495"/>
        <w:rPr>
          <w:rFonts w:eastAsia="Times New Roman" w:cs="Segoe UI"/>
          <w:strike/>
          <w:sz w:val="21"/>
          <w:szCs w:val="21"/>
          <w:lang w:val="fr-CA"/>
        </w:rPr>
      </w:pPr>
      <w:r w:rsidRPr="00895863">
        <w:rPr>
          <w:rFonts w:eastAsia="Calibri" w:cs="Arial"/>
          <w:lang w:val="fr-CA" w:eastAsia="en-US"/>
        </w:rPr>
        <w:t xml:space="preserve">les </w:t>
      </w:r>
      <w:r w:rsidR="004D5C9B" w:rsidRPr="00895863">
        <w:rPr>
          <w:rFonts w:eastAsia="Calibri" w:cs="Arial"/>
          <w:lang w:val="fr-CA" w:eastAsia="en-US"/>
        </w:rPr>
        <w:t>forums</w:t>
      </w:r>
      <w:r w:rsidRPr="00895863">
        <w:rPr>
          <w:rFonts w:eastAsia="Calibri" w:cs="Arial"/>
          <w:lang w:val="fr-CA" w:eastAsia="en-US"/>
        </w:rPr>
        <w:t xml:space="preserve"> ou les tribunes d’échange de connaissances</w:t>
      </w:r>
    </w:p>
    <w:p w14:paraId="63F604D4" w14:textId="77777777" w:rsidR="00745389" w:rsidRPr="00895863" w:rsidRDefault="0065556D" w:rsidP="000013FE">
      <w:pPr>
        <w:numPr>
          <w:ilvl w:val="0"/>
          <w:numId w:val="34"/>
        </w:numPr>
        <w:spacing w:before="100" w:beforeAutospacing="1" w:after="100" w:afterAutospacing="1"/>
        <w:ind w:left="495"/>
        <w:rPr>
          <w:rFonts w:eastAsia="Times New Roman" w:cs="Segoe UI"/>
          <w:strike/>
          <w:sz w:val="21"/>
          <w:szCs w:val="21"/>
          <w:lang w:val="fr-CA"/>
        </w:rPr>
      </w:pPr>
      <w:r w:rsidRPr="00895863">
        <w:rPr>
          <w:rFonts w:eastAsia="Calibri" w:cs="Calibri"/>
          <w:lang w:val="fr-CA" w:eastAsia="en-US"/>
        </w:rPr>
        <w:t>les stratégies et les initiatives de développement des publics</w:t>
      </w:r>
    </w:p>
    <w:p w14:paraId="70241879" w14:textId="77777777" w:rsidR="00EF2BAC" w:rsidRPr="00BB785E" w:rsidRDefault="003F5ADC" w:rsidP="000013FE">
      <w:pPr>
        <w:spacing w:before="120" w:line="300" w:lineRule="atLeast"/>
        <w:ind w:right="144"/>
        <w:rPr>
          <w:rFonts w:eastAsia="Calibri" w:cs="Calibri"/>
          <w:lang w:val="fr-CA" w:eastAsia="en-US"/>
        </w:rPr>
      </w:pPr>
      <w:r w:rsidRPr="00BB785E">
        <w:rPr>
          <w:rFonts w:eastAsia="Calibri" w:cs="Calibri"/>
          <w:b/>
          <w:lang w:val="fr-CA" w:eastAsia="en-US"/>
        </w:rPr>
        <w:t>Vous ne pouvez pas présenter de demande pour</w:t>
      </w:r>
      <w:r w:rsidRPr="00BB785E">
        <w:rPr>
          <w:rFonts w:eastAsia="Calibri" w:cs="Calibri"/>
          <w:bCs/>
          <w:lang w:val="fr-CA" w:eastAsia="en-US"/>
        </w:rPr>
        <w:t xml:space="preserve"> </w:t>
      </w:r>
      <w:r w:rsidRPr="00BB785E">
        <w:rPr>
          <w:rFonts w:eastAsia="Calibri" w:cs="Calibri"/>
          <w:lang w:val="fr-CA" w:eastAsia="en-US"/>
        </w:rPr>
        <w:t>des activités</w:t>
      </w:r>
      <w:r w:rsidR="00BB785E">
        <w:rPr>
          <w:rFonts w:eastAsia="Calibri" w:cs="Calibri"/>
          <w:lang w:val="fr-CA" w:eastAsia="en-US"/>
        </w:rPr>
        <w:t xml:space="preserve"> qui se déroulent avant la date, </w:t>
      </w:r>
      <w:r w:rsidRPr="00BB785E">
        <w:rPr>
          <w:rFonts w:eastAsia="Calibri" w:cs="Calibri"/>
          <w:bCs/>
          <w:lang w:val="fr-CA" w:eastAsia="en-US"/>
        </w:rPr>
        <w:t xml:space="preserve">celles qui sont financées par un autre programme du Conseil des arts </w:t>
      </w:r>
      <w:r w:rsidRPr="00BB785E">
        <w:rPr>
          <w:rFonts w:eastAsia="Calibri" w:cs="Calibri"/>
          <w:lang w:val="fr-CA" w:eastAsia="en-US"/>
        </w:rPr>
        <w:t xml:space="preserve">ou celles qui figurent sur la </w:t>
      </w:r>
      <w:hyperlink r:id="rId15" w:history="1">
        <w:r w:rsidRPr="00150BD7">
          <w:rPr>
            <w:rStyle w:val="Hyperlink"/>
            <w:rFonts w:eastAsia="Calibri" w:cs="Calibri"/>
            <w:lang w:val="fr-CA" w:eastAsia="en-US"/>
          </w:rPr>
          <w:t>liste générale des activités non admissibles</w:t>
        </w:r>
      </w:hyperlink>
      <w:r w:rsidR="00466957" w:rsidRPr="00150BD7">
        <w:rPr>
          <w:rFonts w:eastAsia="Calibri" w:cs="Calibri"/>
          <w:lang w:val="fr-CA" w:eastAsia="en-US"/>
        </w:rPr>
        <w:t>.</w:t>
      </w:r>
    </w:p>
    <w:p w14:paraId="33CBC388" w14:textId="77777777" w:rsidR="00B524A5" w:rsidRPr="00BB785E" w:rsidRDefault="00B524A5" w:rsidP="000013FE">
      <w:pPr>
        <w:spacing w:before="120" w:line="300" w:lineRule="atLeast"/>
        <w:ind w:right="144"/>
        <w:rPr>
          <w:rFonts w:eastAsia="Calibri" w:cs="Calibri"/>
          <w:color w:val="0070C0"/>
          <w:lang w:val="fr-CA" w:eastAsia="en-US"/>
        </w:rPr>
      </w:pPr>
      <w:r w:rsidRPr="00BB785E">
        <w:rPr>
          <w:rFonts w:eastAsia="Times New Roman" w:cs="Segoe UI"/>
          <w:lang w:val="fr-CA"/>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6" w:history="1">
        <w:r w:rsidRPr="00BB785E">
          <w:rPr>
            <w:rStyle w:val="Hyperlink"/>
            <w:rFonts w:eastAsia="Times New Roman" w:cs="Segoe UI"/>
            <w:lang w:val="fr-CA"/>
          </w:rPr>
          <w:t>site Web</w:t>
        </w:r>
      </w:hyperlink>
      <w:r w:rsidRPr="00BB785E">
        <w:rPr>
          <w:rFonts w:eastAsia="Times New Roman" w:cs="Segoe UI"/>
          <w:color w:val="00B050"/>
          <w:lang w:val="fr-CA"/>
        </w:rPr>
        <w:t>.</w:t>
      </w:r>
    </w:p>
    <w:p w14:paraId="2B190FB3" w14:textId="77777777" w:rsidR="004A5EEA" w:rsidRPr="00895863" w:rsidRDefault="004A5EEA" w:rsidP="000013FE">
      <w:pPr>
        <w:pStyle w:val="Heading1"/>
        <w:rPr>
          <w:rFonts w:asciiTheme="minorHAnsi" w:eastAsia="Calibri" w:hAnsiTheme="minorHAnsi" w:cs="Calibri"/>
          <w:lang w:val="fr-CA" w:eastAsia="en-US"/>
        </w:rPr>
      </w:pPr>
      <w:r w:rsidRPr="009F18D1">
        <w:rPr>
          <w:rFonts w:asciiTheme="minorHAnsi" w:eastAsia="Calibri" w:hAnsiTheme="minorHAnsi"/>
          <w:lang w:val="fr-CA" w:eastAsia="en-US"/>
        </w:rPr>
        <w:t>D</w:t>
      </w:r>
      <w:r w:rsidR="00B41648" w:rsidRPr="009F18D1">
        <w:rPr>
          <w:rFonts w:asciiTheme="minorHAnsi" w:eastAsia="Calibri" w:hAnsiTheme="minorHAnsi"/>
          <w:lang w:val="fr-CA" w:eastAsia="en-US"/>
        </w:rPr>
        <w:t>épenses</w:t>
      </w:r>
      <w:r w:rsidRPr="009F18D1">
        <w:rPr>
          <w:rFonts w:asciiTheme="minorHAnsi" w:eastAsia="Calibri" w:hAnsiTheme="minorHAnsi"/>
          <w:lang w:val="fr-CA" w:eastAsia="en-US"/>
        </w:rPr>
        <w:t xml:space="preserve"> — </w:t>
      </w:r>
      <w:r w:rsidR="00B41648" w:rsidRPr="009F18D1">
        <w:rPr>
          <w:rFonts w:asciiTheme="minorHAnsi" w:eastAsia="Calibri" w:hAnsiTheme="minorHAnsi"/>
          <w:lang w:val="fr-CA" w:eastAsia="en-US"/>
        </w:rPr>
        <w:t xml:space="preserve">Qu'est-ce qui est </w:t>
      </w:r>
      <w:r w:rsidR="00B41648" w:rsidRPr="00895863">
        <w:rPr>
          <w:rFonts w:asciiTheme="minorHAnsi" w:eastAsia="Calibri" w:hAnsiTheme="minorHAnsi"/>
          <w:lang w:val="fr-CA" w:eastAsia="en-US"/>
        </w:rPr>
        <w:t>admissible?</w:t>
      </w:r>
    </w:p>
    <w:p w14:paraId="7B7C10F4" w14:textId="77777777" w:rsidR="004A5EEA" w:rsidRPr="00BB785E" w:rsidRDefault="004A5EEA" w:rsidP="000013FE">
      <w:pPr>
        <w:pStyle w:val="ListParagraph"/>
        <w:numPr>
          <w:ilvl w:val="0"/>
          <w:numId w:val="16"/>
        </w:numPr>
        <w:spacing w:line="300" w:lineRule="atLeast"/>
        <w:ind w:right="144"/>
        <w:rPr>
          <w:rFonts w:eastAsia="Calibri" w:cs="Arial"/>
          <w:lang w:val="fr-CA" w:eastAsia="en-US"/>
        </w:rPr>
      </w:pPr>
      <w:r w:rsidRPr="00BB785E">
        <w:rPr>
          <w:rFonts w:eastAsia="Calibri" w:cs="Arial"/>
          <w:lang w:val="fr-CA" w:eastAsia="en-US"/>
        </w:rPr>
        <w:t xml:space="preserve">Toutes les </w:t>
      </w:r>
      <w:r w:rsidRPr="00BB785E">
        <w:rPr>
          <w:rFonts w:cs="Arial"/>
          <w:lang w:val="fr-CA"/>
        </w:rPr>
        <w:t>dépenses</w:t>
      </w:r>
      <w:r w:rsidR="005C18AB" w:rsidRPr="00BB785E">
        <w:rPr>
          <w:rFonts w:eastAsia="Calibri" w:cs="Arial"/>
          <w:lang w:val="fr-CA" w:eastAsia="en-US"/>
        </w:rPr>
        <w:t xml:space="preserve"> liées </w:t>
      </w:r>
      <w:r w:rsidR="00FE2352" w:rsidRPr="00BB785E">
        <w:rPr>
          <w:rFonts w:eastAsia="Calibri" w:cs="Arial"/>
          <w:lang w:val="fr-CA" w:eastAsia="en-US"/>
        </w:rPr>
        <w:t>aux</w:t>
      </w:r>
      <w:r w:rsidR="005C18AB" w:rsidRPr="00BB785E">
        <w:rPr>
          <w:rFonts w:eastAsia="Calibri" w:cs="Arial"/>
          <w:lang w:val="fr-CA" w:eastAsia="en-US"/>
        </w:rPr>
        <w:t xml:space="preserve"> activités</w:t>
      </w:r>
    </w:p>
    <w:p w14:paraId="61A3530E" w14:textId="77777777" w:rsidR="004A5EEA" w:rsidRPr="009F18D1" w:rsidRDefault="00F03038" w:rsidP="000013FE">
      <w:pPr>
        <w:pStyle w:val="Heading1"/>
        <w:rPr>
          <w:rFonts w:asciiTheme="minorHAnsi" w:eastAsia="Calibri" w:hAnsiTheme="minorHAnsi"/>
          <w:lang w:val="fr-CA" w:eastAsia="en-US"/>
        </w:rPr>
      </w:pPr>
      <w:r w:rsidRPr="009F18D1">
        <w:rPr>
          <w:rFonts w:asciiTheme="minorHAnsi" w:eastAsia="Calibri" w:hAnsiTheme="minorHAnsi"/>
          <w:lang w:val="fr-CA" w:eastAsia="en-US"/>
        </w:rPr>
        <w:t>É</w:t>
      </w:r>
      <w:r w:rsidR="003E3DC2" w:rsidRPr="009F18D1">
        <w:rPr>
          <w:rFonts w:asciiTheme="minorHAnsi" w:eastAsia="Calibri" w:hAnsiTheme="minorHAnsi"/>
          <w:lang w:val="fr-CA" w:eastAsia="en-US"/>
        </w:rPr>
        <w:t>valuation</w:t>
      </w:r>
      <w:r w:rsidR="004A5EEA" w:rsidRPr="009F18D1">
        <w:rPr>
          <w:rFonts w:asciiTheme="minorHAnsi" w:eastAsia="Calibri" w:hAnsiTheme="minorHAnsi"/>
          <w:lang w:val="fr-CA" w:eastAsia="en-US"/>
        </w:rPr>
        <w:t xml:space="preserve"> — Comment se prennent les décisions?</w:t>
      </w:r>
    </w:p>
    <w:p w14:paraId="51B62803" w14:textId="77777777" w:rsidR="003F5ADC" w:rsidRPr="00BB785E" w:rsidRDefault="004A5EEA" w:rsidP="00895863">
      <w:pPr>
        <w:spacing w:line="300" w:lineRule="atLeast"/>
        <w:ind w:right="-270"/>
        <w:rPr>
          <w:rFonts w:eastAsia="Calibri" w:cs="Arial"/>
          <w:lang w:val="fr-CA" w:eastAsia="en-US"/>
        </w:rPr>
      </w:pPr>
      <w:r w:rsidRPr="00BB785E">
        <w:rPr>
          <w:rFonts w:eastAsia="Calibri" w:cs="Arial"/>
          <w:lang w:val="fr-CA" w:eastAsia="en-US"/>
        </w:rPr>
        <w:t xml:space="preserve">C’est un </w:t>
      </w:r>
      <w:hyperlink r:id="rId17" w:history="1">
        <w:r w:rsidRPr="00150BD7">
          <w:rPr>
            <w:rStyle w:val="Hyperlink"/>
            <w:rFonts w:eastAsia="Calibri" w:cs="Arial"/>
            <w:lang w:val="fr-CA" w:eastAsia="en-US"/>
          </w:rPr>
          <w:t>comité d’évaluation par les pairs</w:t>
        </w:r>
      </w:hyperlink>
      <w:r w:rsidRPr="00BB785E">
        <w:rPr>
          <w:rFonts w:eastAsia="Calibri" w:cs="Arial"/>
          <w:lang w:val="fr-CA" w:eastAsia="en-US"/>
        </w:rPr>
        <w:t xml:space="preserve"> </w:t>
      </w:r>
      <w:r w:rsidRPr="00BB785E">
        <w:rPr>
          <w:rFonts w:eastAsia="Calibri" w:cs="Arial"/>
          <w:bCs/>
          <w:lang w:val="fr-CA" w:eastAsia="en-US"/>
        </w:rPr>
        <w:t xml:space="preserve">lié à une discipline </w:t>
      </w:r>
      <w:r w:rsidRPr="00BB785E">
        <w:rPr>
          <w:rFonts w:eastAsia="Calibri" w:cs="Arial"/>
          <w:lang w:val="fr-CA" w:eastAsia="en-US"/>
        </w:rPr>
        <w:t>ou</w:t>
      </w:r>
      <w:r w:rsidRPr="00BB785E">
        <w:rPr>
          <w:rFonts w:eastAsia="Calibri" w:cs="Arial"/>
          <w:bCs/>
          <w:lang w:val="fr-CA" w:eastAsia="en-US"/>
        </w:rPr>
        <w:t xml:space="preserve"> regroupant des disciplines</w:t>
      </w:r>
      <w:r w:rsidRPr="00BB785E">
        <w:rPr>
          <w:rFonts w:eastAsia="Calibri" w:cs="Arial"/>
          <w:iCs/>
          <w:lang w:val="fr-CA" w:eastAsia="en-US"/>
        </w:rPr>
        <w:t xml:space="preserve"> </w:t>
      </w:r>
      <w:r w:rsidRPr="00BB785E">
        <w:rPr>
          <w:rFonts w:eastAsia="Calibri" w:cs="Arial"/>
          <w:lang w:val="fr-CA" w:eastAsia="en-US"/>
        </w:rPr>
        <w:t xml:space="preserve">qui évalue votre demande de la composante </w:t>
      </w:r>
      <w:r w:rsidRPr="00BB785E">
        <w:rPr>
          <w:rFonts w:eastAsia="Calibri" w:cs="Arial"/>
          <w:b/>
          <w:lang w:val="fr-CA" w:eastAsia="en-US"/>
        </w:rPr>
        <w:t>Rayonnement public</w:t>
      </w:r>
      <w:r w:rsidR="00201446" w:rsidRPr="00BB785E">
        <w:rPr>
          <w:rFonts w:eastAsia="Calibri" w:cs="Arial"/>
          <w:b/>
          <w:lang w:val="fr-CA" w:eastAsia="en-US"/>
        </w:rPr>
        <w:t xml:space="preserve"> </w:t>
      </w:r>
      <w:r w:rsidRPr="00BB785E">
        <w:rPr>
          <w:rFonts w:eastAsia="Calibri" w:cs="Arial"/>
          <w:lang w:val="fr-CA" w:eastAsia="en-US"/>
        </w:rPr>
        <w:t xml:space="preserve">du programme </w:t>
      </w:r>
      <w:r w:rsidRPr="00BB785E">
        <w:rPr>
          <w:rFonts w:eastAsia="Calibri" w:cs="Arial"/>
          <w:i/>
          <w:lang w:val="fr-CA" w:eastAsia="en-US"/>
        </w:rPr>
        <w:t xml:space="preserve">Rayonner au </w:t>
      </w:r>
      <w:r w:rsidR="00201446" w:rsidRPr="00BB785E">
        <w:rPr>
          <w:rFonts w:eastAsia="Calibri" w:cs="Arial"/>
          <w:i/>
          <w:lang w:val="fr-CA" w:eastAsia="en-US"/>
        </w:rPr>
        <w:t>C</w:t>
      </w:r>
      <w:r w:rsidRPr="00BB785E">
        <w:rPr>
          <w:rFonts w:eastAsia="Calibri" w:cs="Arial"/>
          <w:i/>
          <w:lang w:val="fr-CA" w:eastAsia="en-US"/>
        </w:rPr>
        <w:t>anada,</w:t>
      </w:r>
      <w:r w:rsidRPr="00BB785E">
        <w:rPr>
          <w:rFonts w:eastAsia="Calibri" w:cs="Arial"/>
          <w:lang w:val="fr-CA" w:eastAsia="en-US"/>
        </w:rPr>
        <w:t xml:space="preserve"> en s’appuyant sur les </w:t>
      </w:r>
      <w:r w:rsidR="000F05B6" w:rsidRPr="00BB785E">
        <w:rPr>
          <w:rFonts w:eastAsia="Calibri" w:cs="Arial"/>
          <w:lang w:val="fr-CA" w:eastAsia="en-US"/>
        </w:rPr>
        <w:t xml:space="preserve">catégories et les </w:t>
      </w:r>
      <w:r w:rsidRPr="00BB785E">
        <w:rPr>
          <w:rFonts w:eastAsia="Calibri" w:cs="Arial"/>
          <w:lang w:val="fr-CA" w:eastAsia="en-US"/>
        </w:rPr>
        <w:t xml:space="preserve">critères </w:t>
      </w:r>
      <w:r w:rsidR="003F5ADC" w:rsidRPr="00BB785E">
        <w:rPr>
          <w:rFonts w:eastAsia="Calibri" w:cs="Arial"/>
          <w:lang w:val="fr-CA" w:eastAsia="en-US"/>
        </w:rPr>
        <w:t>pondérés suivants</w:t>
      </w:r>
      <w:r w:rsidR="008E24B7" w:rsidRPr="00BB785E">
        <w:rPr>
          <w:rFonts w:eastAsia="Calibri" w:cs="Arial"/>
          <w:lang w:val="fr-CA" w:eastAsia="en-US"/>
        </w:rPr>
        <w:t>.</w:t>
      </w:r>
      <w:r w:rsidR="00B05117" w:rsidRPr="00BB785E">
        <w:rPr>
          <w:rFonts w:eastAsia="Calibri" w:cs="Arial"/>
          <w:lang w:val="fr-CA" w:eastAsia="en-US"/>
        </w:rPr>
        <w:t xml:space="preserve"> </w:t>
      </w:r>
      <w:r w:rsidR="000F05B6" w:rsidRPr="00BB785E">
        <w:rPr>
          <w:rFonts w:eastAsia="Calibri" w:cs="Arial"/>
          <w:lang w:val="fr-CA" w:eastAsia="en-US"/>
        </w:rPr>
        <w:t>P</w:t>
      </w:r>
      <w:r w:rsidR="003F5ADC" w:rsidRPr="00BB785E">
        <w:rPr>
          <w:rFonts w:eastAsia="Calibri" w:cs="Arial"/>
          <w:lang w:val="fr-CA" w:eastAsia="en-US"/>
        </w:rPr>
        <w:t xml:space="preserve">our que votre demande soit </w:t>
      </w:r>
      <w:r w:rsidR="0078369D" w:rsidRPr="00BB785E">
        <w:rPr>
          <w:rFonts w:eastAsia="Calibri" w:cs="Arial"/>
          <w:lang w:val="fr-CA" w:eastAsia="en-US"/>
        </w:rPr>
        <w:t>considérée</w:t>
      </w:r>
      <w:r w:rsidR="003F5ADC" w:rsidRPr="00BB785E">
        <w:rPr>
          <w:rFonts w:eastAsia="Calibri" w:cs="Arial"/>
          <w:lang w:val="fr-CA" w:eastAsia="en-US"/>
        </w:rPr>
        <w:t xml:space="preserve">, vous devez obtenir une note minimale </w:t>
      </w:r>
      <w:r w:rsidR="003F5ADC" w:rsidRPr="00BB785E">
        <w:rPr>
          <w:rFonts w:eastAsia="Calibri" w:cs="Arial"/>
          <w:b/>
          <w:lang w:val="fr-CA" w:eastAsia="en-US"/>
        </w:rPr>
        <w:t>dans chacune des catégories</w:t>
      </w:r>
      <w:r w:rsidR="003F5ADC" w:rsidRPr="00BB785E">
        <w:rPr>
          <w:rFonts w:eastAsia="Calibri" w:cs="Arial"/>
          <w:lang w:val="fr-CA" w:eastAsia="en-US"/>
        </w:rPr>
        <w:t> :</w:t>
      </w:r>
    </w:p>
    <w:p w14:paraId="5429D275" w14:textId="77777777" w:rsidR="00B524A5" w:rsidRPr="00BB785E" w:rsidRDefault="004D5C9B" w:rsidP="000013FE">
      <w:pPr>
        <w:spacing w:before="120" w:line="300" w:lineRule="atLeast"/>
        <w:ind w:left="360" w:right="144"/>
        <w:rPr>
          <w:rFonts w:eastAsia="Calibri" w:cs="Arial"/>
          <w:b/>
          <w:lang w:val="fr-CA" w:eastAsia="en-US"/>
        </w:rPr>
      </w:pPr>
      <w:r w:rsidRPr="00BB785E">
        <w:rPr>
          <w:rFonts w:eastAsia="Calibri" w:cs="Arial"/>
          <w:b/>
          <w:lang w:val="fr-CA" w:eastAsia="en-US"/>
        </w:rPr>
        <w:t>Mérite artistique</w:t>
      </w:r>
      <w:r w:rsidR="003F5ADC" w:rsidRPr="00BB785E">
        <w:rPr>
          <w:rFonts w:eastAsia="Calibri" w:cs="Arial"/>
          <w:b/>
          <w:lang w:val="fr-CA" w:eastAsia="en-US"/>
        </w:rPr>
        <w:t xml:space="preserve"> 50 % </w:t>
      </w:r>
      <w:r w:rsidR="003F5ADC" w:rsidRPr="00BB785E">
        <w:rPr>
          <w:rFonts w:eastAsia="Calibri" w:cs="Arial"/>
          <w:lang w:val="fr-CA" w:eastAsia="en-US"/>
        </w:rPr>
        <w:t>(note minimale de 35 sur 50)</w:t>
      </w:r>
    </w:p>
    <w:p w14:paraId="637BA466" w14:textId="77777777" w:rsidR="00745389" w:rsidRPr="00BB785E" w:rsidRDefault="00B524A5" w:rsidP="000013FE">
      <w:pPr>
        <w:pStyle w:val="ListParagraph"/>
        <w:numPr>
          <w:ilvl w:val="0"/>
          <w:numId w:val="35"/>
        </w:numPr>
        <w:spacing w:before="120" w:line="300" w:lineRule="atLeast"/>
        <w:ind w:right="144"/>
        <w:rPr>
          <w:rFonts w:eastAsia="Calibri" w:cs="Arial"/>
          <w:b/>
          <w:lang w:val="fr-CA" w:eastAsia="en-US"/>
        </w:rPr>
      </w:pPr>
      <w:r w:rsidRPr="00BB785E">
        <w:rPr>
          <w:rFonts w:eastAsia="Calibri" w:cs="Arial"/>
          <w:lang w:val="fr-CA" w:eastAsia="en-US"/>
        </w:rPr>
        <w:t xml:space="preserve">Vision et approche </w:t>
      </w:r>
      <w:r w:rsidR="00F45E58" w:rsidRPr="00BB785E">
        <w:rPr>
          <w:rFonts w:eastAsia="Calibri" w:cs="Arial"/>
          <w:lang w:val="fr-CA" w:eastAsia="en-US"/>
        </w:rPr>
        <w:t xml:space="preserve">artistiques </w:t>
      </w:r>
      <w:r w:rsidR="0078369D" w:rsidRPr="00BB785E">
        <w:rPr>
          <w:rFonts w:eastAsia="Calibri" w:cs="Arial"/>
          <w:lang w:val="fr-CA" w:eastAsia="en-US"/>
        </w:rPr>
        <w:t>motiv</w:t>
      </w:r>
      <w:r w:rsidR="008C2254" w:rsidRPr="00BB785E">
        <w:rPr>
          <w:rFonts w:eastAsia="Calibri" w:cs="Arial"/>
          <w:lang w:val="fr-CA" w:eastAsia="en-US"/>
        </w:rPr>
        <w:t>a</w:t>
      </w:r>
      <w:r w:rsidR="0078369D" w:rsidRPr="00BB785E">
        <w:rPr>
          <w:rFonts w:eastAsia="Calibri" w:cs="Arial"/>
          <w:lang w:val="fr-CA" w:eastAsia="en-US"/>
        </w:rPr>
        <w:t xml:space="preserve">nt </w:t>
      </w:r>
      <w:r w:rsidR="00CF3DB1" w:rsidRPr="00BB785E">
        <w:rPr>
          <w:rFonts w:eastAsia="Calibri" w:cs="Arial"/>
          <w:lang w:val="fr-CA" w:eastAsia="en-US"/>
        </w:rPr>
        <w:t>votre projet, y compris le contexte et le public visé</w:t>
      </w:r>
    </w:p>
    <w:p w14:paraId="195ECB5A" w14:textId="77777777" w:rsidR="00745389" w:rsidRPr="00BB785E" w:rsidRDefault="007F4367" w:rsidP="000013FE">
      <w:pPr>
        <w:numPr>
          <w:ilvl w:val="0"/>
          <w:numId w:val="2"/>
        </w:numPr>
        <w:spacing w:line="300" w:lineRule="atLeast"/>
        <w:ind w:left="1080" w:right="144"/>
        <w:contextualSpacing/>
        <w:rPr>
          <w:rFonts w:eastAsia="Calibri" w:cs="Arial"/>
          <w:lang w:val="fr-CA" w:eastAsia="en-US"/>
        </w:rPr>
      </w:pPr>
      <w:r w:rsidRPr="00BB785E">
        <w:rPr>
          <w:rFonts w:eastAsia="Calibri" w:cs="Arial"/>
          <w:lang w:val="fr-CA" w:eastAsia="en-US"/>
        </w:rPr>
        <w:t>Q</w:t>
      </w:r>
      <w:r w:rsidR="004A5EEA" w:rsidRPr="00BB785E">
        <w:rPr>
          <w:rFonts w:eastAsia="Calibri" w:cs="Arial"/>
          <w:lang w:val="fr-CA" w:eastAsia="en-US"/>
        </w:rPr>
        <w:t xml:space="preserve">ualité </w:t>
      </w:r>
      <w:r w:rsidR="00805C14" w:rsidRPr="00BB785E">
        <w:rPr>
          <w:rFonts w:eastAsia="Calibri" w:cs="Arial"/>
          <w:lang w:val="fr-CA" w:eastAsia="en-US"/>
        </w:rPr>
        <w:t xml:space="preserve">artistique </w:t>
      </w:r>
      <w:r w:rsidR="004D5C9B" w:rsidRPr="00BB785E">
        <w:rPr>
          <w:rFonts w:eastAsia="Calibri" w:cs="Arial"/>
          <w:lang w:val="fr-CA" w:eastAsia="en-US"/>
        </w:rPr>
        <w:t>des</w:t>
      </w:r>
      <w:r w:rsidR="004A5EEA" w:rsidRPr="00BB785E">
        <w:rPr>
          <w:rFonts w:eastAsia="Calibri" w:cs="Arial"/>
          <w:lang w:val="fr-CA" w:eastAsia="en-US"/>
        </w:rPr>
        <w:t xml:space="preserve"> </w:t>
      </w:r>
      <w:r w:rsidR="000A4C57" w:rsidRPr="00BB785E">
        <w:rPr>
          <w:rFonts w:eastAsia="Calibri" w:cs="Arial"/>
          <w:lang w:val="fr-CA" w:eastAsia="en-US"/>
        </w:rPr>
        <w:t xml:space="preserve">activités antérieures qui </w:t>
      </w:r>
      <w:r w:rsidR="00622190" w:rsidRPr="00BB785E">
        <w:rPr>
          <w:rFonts w:eastAsia="Calibri" w:cs="Arial"/>
          <w:lang w:val="fr-CA" w:eastAsia="en-US"/>
        </w:rPr>
        <w:t xml:space="preserve">sont </w:t>
      </w:r>
      <w:r w:rsidR="004D5C9B" w:rsidRPr="00BB785E">
        <w:rPr>
          <w:rFonts w:eastAsia="Calibri" w:cs="Arial"/>
          <w:lang w:val="fr-CA" w:eastAsia="en-US"/>
        </w:rPr>
        <w:t>pertinentes</w:t>
      </w:r>
      <w:r w:rsidR="00622190" w:rsidRPr="00BB785E">
        <w:rPr>
          <w:rFonts w:eastAsia="Calibri" w:cs="Arial"/>
          <w:lang w:val="fr-CA" w:eastAsia="en-US"/>
        </w:rPr>
        <w:t xml:space="preserve"> pour votre projet</w:t>
      </w:r>
    </w:p>
    <w:p w14:paraId="64ABFD8E" w14:textId="77777777" w:rsidR="00745389" w:rsidRPr="00BB785E" w:rsidRDefault="00745389" w:rsidP="000013FE">
      <w:pPr>
        <w:spacing w:before="120" w:line="300" w:lineRule="atLeast"/>
        <w:ind w:left="360" w:right="144"/>
        <w:rPr>
          <w:rFonts w:eastAsia="Calibri" w:cs="Arial"/>
          <w:b/>
          <w:lang w:val="fr-CA" w:eastAsia="en-US"/>
        </w:rPr>
      </w:pPr>
      <w:r w:rsidRPr="00BB785E">
        <w:rPr>
          <w:rFonts w:eastAsia="Calibri" w:cs="Arial"/>
          <w:b/>
          <w:lang w:val="fr-CA" w:eastAsia="en-US"/>
        </w:rPr>
        <w:t>Impact</w:t>
      </w:r>
      <w:r w:rsidR="003F5ADC" w:rsidRPr="00BB785E">
        <w:rPr>
          <w:rFonts w:eastAsia="Calibri" w:cs="Arial"/>
          <w:b/>
          <w:lang w:val="fr-CA" w:eastAsia="en-US"/>
        </w:rPr>
        <w:t xml:space="preserve"> 30 % </w:t>
      </w:r>
      <w:r w:rsidR="003F5ADC" w:rsidRPr="00BB785E">
        <w:rPr>
          <w:rFonts w:eastAsia="Calibri" w:cs="Arial"/>
          <w:lang w:val="fr-CA" w:eastAsia="en-US"/>
        </w:rPr>
        <w:t>(note minimale de 15 sur 30)</w:t>
      </w:r>
    </w:p>
    <w:p w14:paraId="352B23D4" w14:textId="77777777" w:rsidR="00745389" w:rsidRPr="00BB785E" w:rsidRDefault="00622190" w:rsidP="000013FE">
      <w:pPr>
        <w:ind w:firstLine="360"/>
        <w:rPr>
          <w:rFonts w:eastAsia="Calibri"/>
          <w:lang w:val="fr-CA" w:eastAsia="en-US"/>
        </w:rPr>
      </w:pPr>
      <w:r w:rsidRPr="00BB785E">
        <w:rPr>
          <w:rFonts w:eastAsia="Calibri"/>
          <w:lang w:val="fr-CA" w:eastAsia="en-US"/>
        </w:rPr>
        <w:t>Résultats escomptés </w:t>
      </w:r>
      <w:r w:rsidR="00745389" w:rsidRPr="00BB785E">
        <w:rPr>
          <w:rFonts w:eastAsia="Calibri"/>
          <w:lang w:val="fr-CA" w:eastAsia="en-US"/>
        </w:rPr>
        <w:t>:</w:t>
      </w:r>
    </w:p>
    <w:p w14:paraId="530A3D6D" w14:textId="77777777" w:rsidR="00F20B5F" w:rsidRPr="00BB785E" w:rsidRDefault="00546602" w:rsidP="000013FE">
      <w:pPr>
        <w:pStyle w:val="ListParagraph"/>
        <w:numPr>
          <w:ilvl w:val="0"/>
          <w:numId w:val="7"/>
        </w:numPr>
        <w:rPr>
          <w:rFonts w:eastAsia="Calibri"/>
          <w:lang w:val="fr-CA" w:eastAsia="en-US"/>
        </w:rPr>
      </w:pPr>
      <w:r w:rsidRPr="00BB785E">
        <w:rPr>
          <w:rFonts w:eastAsia="Calibri"/>
          <w:lang w:val="fr-CA" w:eastAsia="en-US"/>
        </w:rPr>
        <w:t>E</w:t>
      </w:r>
      <w:r w:rsidR="00622190" w:rsidRPr="00BB785E">
        <w:rPr>
          <w:rFonts w:eastAsia="Calibri"/>
          <w:lang w:val="fr-CA" w:eastAsia="en-US"/>
        </w:rPr>
        <w:t>nrichissement de l’appréciation du public canadien pour les arts</w:t>
      </w:r>
    </w:p>
    <w:p w14:paraId="4AE36E64" w14:textId="77777777" w:rsidR="00745389" w:rsidRPr="00BB785E" w:rsidRDefault="007F4367" w:rsidP="000013FE">
      <w:pPr>
        <w:pStyle w:val="NoSpacing"/>
        <w:numPr>
          <w:ilvl w:val="0"/>
          <w:numId w:val="7"/>
        </w:numPr>
        <w:rPr>
          <w:rFonts w:eastAsia="Calibri"/>
          <w:lang w:val="fr-CA" w:eastAsia="en-US"/>
        </w:rPr>
      </w:pPr>
      <w:r w:rsidRPr="00BB785E">
        <w:rPr>
          <w:rFonts w:eastAsia="Calibri"/>
          <w:lang w:val="fr-CA" w:eastAsia="en-US"/>
        </w:rPr>
        <w:t>C</w:t>
      </w:r>
      <w:r w:rsidR="00DC6870" w:rsidRPr="00BB785E">
        <w:rPr>
          <w:rFonts w:eastAsia="Calibri"/>
          <w:lang w:val="fr-CA" w:eastAsia="en-US"/>
        </w:rPr>
        <w:t xml:space="preserve">ontribution au développement d’un public diversifié pour les arts, </w:t>
      </w:r>
      <w:r w:rsidR="00AB26E7" w:rsidRPr="00BB785E">
        <w:rPr>
          <w:rFonts w:eastAsia="Calibri"/>
          <w:lang w:val="fr-CA" w:eastAsia="en-US"/>
        </w:rPr>
        <w:t>y compris</w:t>
      </w:r>
      <w:r w:rsidR="00DC6870" w:rsidRPr="00BB785E">
        <w:rPr>
          <w:rFonts w:eastAsia="Calibri"/>
          <w:lang w:val="fr-CA" w:eastAsia="en-US"/>
        </w:rPr>
        <w:t xml:space="preserve"> </w:t>
      </w:r>
      <w:r w:rsidR="007C1C6E" w:rsidRPr="00BB785E">
        <w:rPr>
          <w:rFonts w:eastAsia="Calibri"/>
          <w:lang w:val="fr-CA" w:eastAsia="en-US"/>
        </w:rPr>
        <w:t xml:space="preserve">notamment </w:t>
      </w:r>
      <w:r w:rsidR="00DC6870" w:rsidRPr="00BB785E">
        <w:rPr>
          <w:rFonts w:eastAsia="Calibri"/>
          <w:lang w:val="fr-CA" w:eastAsia="en-US"/>
        </w:rPr>
        <w:t xml:space="preserve">les </w:t>
      </w:r>
      <w:hyperlink r:id="rId18" w:history="1">
        <w:r w:rsidR="00466957" w:rsidRPr="00150BD7">
          <w:rPr>
            <w:rStyle w:val="Hyperlink"/>
            <w:rFonts w:eastAsia="Calibri" w:cs="Calibri"/>
            <w:lang w:val="fr-CA" w:eastAsia="en-US"/>
          </w:rPr>
          <w:t>peuples autochtones</w:t>
        </w:r>
      </w:hyperlink>
      <w:r w:rsidR="00466957" w:rsidRPr="00150BD7">
        <w:rPr>
          <w:rFonts w:eastAsia="Calibri" w:cs="Arial"/>
          <w:lang w:val="fr-CA" w:eastAsia="en-US"/>
        </w:rPr>
        <w:t xml:space="preserve">, les </w:t>
      </w:r>
      <w:hyperlink r:id="rId19" w:history="1">
        <w:r w:rsidR="00466957" w:rsidRPr="00150BD7">
          <w:rPr>
            <w:rStyle w:val="Hyperlink"/>
            <w:rFonts w:eastAsia="Calibri" w:cs="Calibri"/>
            <w:lang w:val="fr-CA" w:eastAsia="en-US"/>
          </w:rPr>
          <w:t>groupes de diverses cultures</w:t>
        </w:r>
      </w:hyperlink>
      <w:r w:rsidR="00466957" w:rsidRPr="00150BD7">
        <w:rPr>
          <w:rFonts w:eastAsia="Calibri" w:cs="Arial"/>
          <w:lang w:val="fr-CA" w:eastAsia="en-US"/>
        </w:rPr>
        <w:t xml:space="preserve">, les </w:t>
      </w:r>
      <w:hyperlink r:id="rId20" w:history="1">
        <w:r w:rsidR="00466957" w:rsidRPr="00150BD7">
          <w:rPr>
            <w:rStyle w:val="Hyperlink"/>
            <w:rFonts w:eastAsia="Calibri" w:cs="Calibri"/>
            <w:lang w:val="fr-CA" w:eastAsia="en-US"/>
          </w:rPr>
          <w:t>personnes sourdes ou handicapées</w:t>
        </w:r>
      </w:hyperlink>
      <w:r w:rsidR="00466957" w:rsidRPr="00150BD7">
        <w:rPr>
          <w:rFonts w:eastAsia="Calibri" w:cs="Arial"/>
          <w:lang w:val="fr-CA" w:eastAsia="en-US"/>
        </w:rPr>
        <w:t xml:space="preserve"> et les </w:t>
      </w:r>
      <w:hyperlink r:id="rId21" w:history="1">
        <w:r w:rsidR="00466957" w:rsidRPr="00150BD7">
          <w:rPr>
            <w:rStyle w:val="Hyperlink"/>
            <w:rFonts w:eastAsia="Calibri" w:cs="Calibri"/>
            <w:lang w:val="fr-CA" w:eastAsia="en-US"/>
          </w:rPr>
          <w:t>communautés de langue officielle en situation minoritaire</w:t>
        </w:r>
      </w:hyperlink>
    </w:p>
    <w:p w14:paraId="120ECC78" w14:textId="77777777" w:rsidR="00745389" w:rsidRPr="00BB785E" w:rsidRDefault="00F72FF8" w:rsidP="000013FE">
      <w:pPr>
        <w:spacing w:before="120" w:line="300" w:lineRule="atLeast"/>
        <w:ind w:left="360" w:right="144"/>
        <w:rPr>
          <w:rFonts w:eastAsia="Calibri" w:cs="Arial"/>
          <w:b/>
          <w:lang w:val="fr-CA" w:eastAsia="en-US"/>
        </w:rPr>
      </w:pPr>
      <w:r w:rsidRPr="00BB785E">
        <w:rPr>
          <w:rFonts w:eastAsia="Calibri" w:cs="Arial"/>
          <w:b/>
          <w:lang w:val="fr-CA" w:eastAsia="en-US"/>
        </w:rPr>
        <w:t>Faisabilité</w:t>
      </w:r>
      <w:r w:rsidR="003F5ADC" w:rsidRPr="00BB785E">
        <w:rPr>
          <w:rFonts w:eastAsia="Calibri" w:cs="Arial"/>
          <w:b/>
          <w:lang w:val="fr-CA" w:eastAsia="en-US"/>
        </w:rPr>
        <w:t xml:space="preserve"> 20 %</w:t>
      </w:r>
      <w:r w:rsidR="005407FA" w:rsidRPr="00BB785E">
        <w:rPr>
          <w:rFonts w:eastAsia="Calibri" w:cs="Arial"/>
          <w:b/>
          <w:lang w:val="fr-CA" w:eastAsia="en-US"/>
        </w:rPr>
        <w:t xml:space="preserve"> </w:t>
      </w:r>
      <w:r w:rsidR="003F5ADC" w:rsidRPr="00BB785E">
        <w:rPr>
          <w:rFonts w:eastAsia="Calibri" w:cs="Arial"/>
          <w:lang w:val="fr-CA" w:eastAsia="en-US"/>
        </w:rPr>
        <w:t>(note minimale de 10 sur 20)</w:t>
      </w:r>
    </w:p>
    <w:p w14:paraId="5CC6DEC6" w14:textId="77777777" w:rsidR="00745389" w:rsidRPr="00BB785E" w:rsidRDefault="007F4367" w:rsidP="000013FE">
      <w:pPr>
        <w:numPr>
          <w:ilvl w:val="0"/>
          <w:numId w:val="1"/>
        </w:numPr>
        <w:spacing w:after="200" w:line="300" w:lineRule="atLeast"/>
        <w:ind w:left="1080" w:right="144"/>
        <w:contextualSpacing/>
        <w:rPr>
          <w:rFonts w:eastAsia="Calibri" w:cs="Arial"/>
          <w:lang w:val="fr-CA" w:eastAsia="en-US"/>
        </w:rPr>
      </w:pPr>
      <w:r w:rsidRPr="00BB785E">
        <w:rPr>
          <w:rFonts w:eastAsia="Calibri" w:cs="Arial"/>
          <w:lang w:val="fr-CA" w:eastAsia="en-US"/>
        </w:rPr>
        <w:t>C</w:t>
      </w:r>
      <w:r w:rsidR="00024FC6" w:rsidRPr="00BB785E">
        <w:rPr>
          <w:rFonts w:eastAsia="Calibri" w:cs="Arial"/>
          <w:lang w:val="fr-CA" w:eastAsia="en-US"/>
        </w:rPr>
        <w:t>apacité et expérience</w:t>
      </w:r>
      <w:r w:rsidR="00AB26E7" w:rsidRPr="00BB785E">
        <w:rPr>
          <w:rFonts w:eastAsia="Calibri" w:cs="Arial"/>
          <w:lang w:val="fr-CA" w:eastAsia="en-US"/>
        </w:rPr>
        <w:t>,</w:t>
      </w:r>
      <w:r w:rsidR="007842DF" w:rsidRPr="00BB785E">
        <w:rPr>
          <w:rFonts w:eastAsia="Calibri" w:cs="Arial"/>
          <w:lang w:val="fr-CA" w:eastAsia="en-US"/>
        </w:rPr>
        <w:t xml:space="preserve"> et</w:t>
      </w:r>
      <w:r w:rsidR="00024FC6" w:rsidRPr="00BB785E">
        <w:rPr>
          <w:rFonts w:eastAsia="Calibri" w:cs="Arial"/>
          <w:lang w:val="fr-CA" w:eastAsia="en-US"/>
        </w:rPr>
        <w:t xml:space="preserve"> celles de vos partenaires pour mener à bien le projet</w:t>
      </w:r>
    </w:p>
    <w:p w14:paraId="545D4133" w14:textId="77777777" w:rsidR="00745389" w:rsidRPr="00BB785E" w:rsidRDefault="007F4367" w:rsidP="000013FE">
      <w:pPr>
        <w:numPr>
          <w:ilvl w:val="0"/>
          <w:numId w:val="1"/>
        </w:numPr>
        <w:spacing w:line="300" w:lineRule="atLeast"/>
        <w:ind w:left="1080" w:right="144"/>
        <w:contextualSpacing/>
        <w:rPr>
          <w:rFonts w:eastAsia="Calibri" w:cs="Arial"/>
          <w:lang w:val="fr-CA" w:eastAsia="en-US"/>
        </w:rPr>
      </w:pPr>
      <w:r w:rsidRPr="00BB785E">
        <w:rPr>
          <w:rFonts w:eastAsia="Calibri" w:cs="Arial"/>
          <w:lang w:val="fr-CA" w:eastAsia="en-US"/>
        </w:rPr>
        <w:t>B</w:t>
      </w:r>
      <w:r w:rsidR="00024FC6" w:rsidRPr="00BB785E">
        <w:rPr>
          <w:rFonts w:eastAsia="Calibri" w:cs="Arial"/>
          <w:lang w:val="fr-CA" w:eastAsia="en-US"/>
        </w:rPr>
        <w:t>udget réaliste, comport</w:t>
      </w:r>
      <w:r w:rsidR="003F5ADC" w:rsidRPr="00BB785E">
        <w:rPr>
          <w:rFonts w:eastAsia="Calibri" w:cs="Arial"/>
          <w:lang w:val="fr-CA" w:eastAsia="en-US"/>
        </w:rPr>
        <w:t xml:space="preserve">ant d’autres sources de revenus, </w:t>
      </w:r>
      <w:r w:rsidR="00024FC6" w:rsidRPr="00BB785E">
        <w:rPr>
          <w:rFonts w:eastAsia="Calibri" w:cs="Arial"/>
          <w:lang w:val="fr-CA" w:eastAsia="en-US"/>
        </w:rPr>
        <w:t xml:space="preserve">une utilisation </w:t>
      </w:r>
      <w:r w:rsidR="00AA7641" w:rsidRPr="00BB785E">
        <w:rPr>
          <w:rFonts w:eastAsia="Calibri" w:cs="Arial"/>
          <w:lang w:val="fr-CA" w:eastAsia="en-US"/>
        </w:rPr>
        <w:t>efficiente</w:t>
      </w:r>
      <w:r w:rsidR="00024FC6" w:rsidRPr="00BB785E">
        <w:rPr>
          <w:rFonts w:eastAsia="Calibri" w:cs="Arial"/>
          <w:lang w:val="fr-CA" w:eastAsia="en-US"/>
        </w:rPr>
        <w:t xml:space="preserve"> des ressources</w:t>
      </w:r>
      <w:r w:rsidR="003F5ADC" w:rsidRPr="00BB785E">
        <w:rPr>
          <w:rFonts w:eastAsia="Calibri" w:cs="Arial"/>
          <w:lang w:val="fr-CA" w:eastAsia="en-US"/>
        </w:rPr>
        <w:t xml:space="preserve"> et </w:t>
      </w:r>
      <w:r w:rsidR="00AA7641" w:rsidRPr="00BB785E">
        <w:rPr>
          <w:rFonts w:eastAsia="Calibri" w:cs="Arial"/>
          <w:lang w:val="fr-CA" w:eastAsia="en-US"/>
        </w:rPr>
        <w:t>les conditions de travail des artistes (le cas échéant</w:t>
      </w:r>
      <w:r w:rsidR="003F5ADC" w:rsidRPr="00BB785E">
        <w:rPr>
          <w:rFonts w:eastAsia="Calibri" w:cs="Arial"/>
          <w:lang w:val="fr-CA" w:eastAsia="en-US"/>
        </w:rPr>
        <w:t>)</w:t>
      </w:r>
    </w:p>
    <w:p w14:paraId="189B1141" w14:textId="77777777" w:rsidR="00745389" w:rsidRPr="00BB785E" w:rsidRDefault="003E3DC2" w:rsidP="000013FE">
      <w:pPr>
        <w:pStyle w:val="Heading1"/>
        <w:rPr>
          <w:rFonts w:asciiTheme="minorHAnsi" w:eastAsia="Calibri" w:hAnsiTheme="minorHAnsi"/>
          <w:lang w:val="fr-CA" w:eastAsia="en-US"/>
        </w:rPr>
      </w:pPr>
      <w:r w:rsidRPr="009F18D1">
        <w:rPr>
          <w:rFonts w:asciiTheme="minorHAnsi" w:eastAsia="Calibri" w:hAnsiTheme="minorHAnsi"/>
          <w:lang w:val="fr-CA" w:eastAsia="en-US"/>
        </w:rPr>
        <w:lastRenderedPageBreak/>
        <w:t xml:space="preserve">Renseignements requis et documentation d’appui </w:t>
      </w:r>
      <w:r w:rsidR="004A5EEA" w:rsidRPr="009F18D1">
        <w:rPr>
          <w:rFonts w:asciiTheme="minorHAnsi" w:eastAsia="Calibri" w:hAnsiTheme="minorHAnsi"/>
          <w:lang w:val="fr-CA" w:eastAsia="en-US"/>
        </w:rPr>
        <w:t xml:space="preserve">— </w:t>
      </w:r>
      <w:r w:rsidR="004A5EEA" w:rsidRPr="00BB785E">
        <w:rPr>
          <w:rFonts w:asciiTheme="minorHAnsi" w:eastAsia="Calibri" w:hAnsiTheme="minorHAnsi"/>
          <w:lang w:val="fr-CA" w:eastAsia="en-US"/>
        </w:rPr>
        <w:t>Qu’est-ce que je dois soumettre avec ma demande?</w:t>
      </w:r>
    </w:p>
    <w:p w14:paraId="0FF1A848" w14:textId="77777777" w:rsidR="004A5EEA" w:rsidRPr="00BB785E" w:rsidRDefault="004A5EEA" w:rsidP="000013FE">
      <w:pPr>
        <w:pStyle w:val="NoSpacing"/>
        <w:rPr>
          <w:rFonts w:eastAsia="Calibri"/>
          <w:lang w:val="fr-CA" w:eastAsia="en-US"/>
        </w:rPr>
      </w:pPr>
      <w:r w:rsidRPr="00BB785E">
        <w:rPr>
          <w:rFonts w:eastAsia="Calibri"/>
          <w:lang w:val="fr-CA" w:eastAsia="en-US"/>
        </w:rPr>
        <w:t xml:space="preserve">Lorsque votre inscription </w:t>
      </w:r>
      <w:r w:rsidR="000A1745" w:rsidRPr="00BB785E">
        <w:rPr>
          <w:rFonts w:eastAsia="Calibri"/>
          <w:lang w:val="fr-CA" w:eastAsia="en-US"/>
        </w:rPr>
        <w:t>dans</w:t>
      </w:r>
      <w:r w:rsidR="003F5ADC" w:rsidRPr="00BB785E">
        <w:rPr>
          <w:rFonts w:eastAsia="Calibri"/>
          <w:lang w:val="fr-CA" w:eastAsia="en-US"/>
        </w:rPr>
        <w:t xml:space="preserve"> le p</w:t>
      </w:r>
      <w:r w:rsidRPr="00BB785E">
        <w:rPr>
          <w:rFonts w:eastAsia="Calibri"/>
          <w:lang w:val="fr-CA" w:eastAsia="en-US"/>
        </w:rPr>
        <w:t xml:space="preserve">ortail sera complétée, vous devrez fournir des renseignements </w:t>
      </w:r>
      <w:r w:rsidR="000A1745" w:rsidRPr="00BB785E">
        <w:rPr>
          <w:rFonts w:eastAsia="Calibri"/>
          <w:lang w:val="fr-CA" w:eastAsia="en-US"/>
        </w:rPr>
        <w:t>concernant</w:t>
      </w:r>
      <w:r w:rsidRPr="00BB785E">
        <w:rPr>
          <w:rFonts w:eastAsia="Calibri"/>
          <w:lang w:val="fr-CA" w:eastAsia="en-US"/>
        </w:rPr>
        <w:t> :</w:t>
      </w:r>
    </w:p>
    <w:p w14:paraId="44D19870" w14:textId="77777777" w:rsidR="00745389" w:rsidRPr="00BB785E" w:rsidRDefault="003F5ADC" w:rsidP="000013FE">
      <w:pPr>
        <w:numPr>
          <w:ilvl w:val="0"/>
          <w:numId w:val="5"/>
        </w:numPr>
        <w:spacing w:after="200" w:line="300" w:lineRule="atLeast"/>
        <w:ind w:right="144"/>
        <w:contextualSpacing/>
        <w:rPr>
          <w:rFonts w:eastAsia="Calibri" w:cs="Arial"/>
          <w:lang w:val="fr-CA" w:eastAsia="en-US"/>
        </w:rPr>
      </w:pPr>
      <w:r w:rsidRPr="00BB785E">
        <w:rPr>
          <w:rFonts w:eastAsia="Calibri"/>
          <w:lang w:val="fr-CA" w:eastAsia="en-US"/>
        </w:rPr>
        <w:t xml:space="preserve">votre projet </w:t>
      </w:r>
      <w:r w:rsidR="00281A31" w:rsidRPr="00BB785E">
        <w:rPr>
          <w:rFonts w:eastAsia="Calibri"/>
          <w:lang w:val="fr-CA" w:eastAsia="en-US"/>
        </w:rPr>
        <w:t xml:space="preserve">et </w:t>
      </w:r>
      <w:r w:rsidR="003D618E" w:rsidRPr="00BB785E">
        <w:rPr>
          <w:rFonts w:eastAsia="Calibri" w:cs="Arial"/>
          <w:lang w:val="fr-CA" w:eastAsia="en-US"/>
        </w:rPr>
        <w:t>s</w:t>
      </w:r>
      <w:r w:rsidRPr="00BB785E">
        <w:rPr>
          <w:rFonts w:eastAsia="Calibri" w:cs="Arial"/>
          <w:lang w:val="fr-CA" w:eastAsia="en-US"/>
        </w:rPr>
        <w:t>es résultats escomptés</w:t>
      </w:r>
    </w:p>
    <w:p w14:paraId="37D1E910" w14:textId="77777777" w:rsidR="00745389" w:rsidRPr="00BB785E" w:rsidRDefault="00E57521" w:rsidP="000013FE">
      <w:pPr>
        <w:numPr>
          <w:ilvl w:val="0"/>
          <w:numId w:val="5"/>
        </w:numPr>
        <w:spacing w:after="200" w:line="300" w:lineRule="atLeast"/>
        <w:ind w:right="144"/>
        <w:contextualSpacing/>
        <w:rPr>
          <w:rFonts w:eastAsia="Calibri" w:cs="Arial"/>
          <w:lang w:val="fr-CA" w:eastAsia="en-US"/>
        </w:rPr>
      </w:pPr>
      <w:r w:rsidRPr="00BB785E">
        <w:rPr>
          <w:rFonts w:eastAsia="Calibri" w:cs="Arial"/>
          <w:lang w:val="fr-CA" w:eastAsia="en-US"/>
        </w:rPr>
        <w:t>votre expérience pertinente, le cas échéant</w:t>
      </w:r>
    </w:p>
    <w:p w14:paraId="0AE6E5A1" w14:textId="77777777" w:rsidR="00745389" w:rsidRPr="00BB785E" w:rsidRDefault="00BD7286" w:rsidP="000013FE">
      <w:pPr>
        <w:numPr>
          <w:ilvl w:val="0"/>
          <w:numId w:val="5"/>
        </w:numPr>
        <w:spacing w:after="200" w:line="300" w:lineRule="atLeast"/>
        <w:ind w:right="144"/>
        <w:contextualSpacing/>
        <w:rPr>
          <w:rFonts w:eastAsia="Calibri" w:cs="Arial"/>
          <w:lang w:val="fr-CA" w:eastAsia="en-US"/>
        </w:rPr>
      </w:pPr>
      <w:r w:rsidRPr="00BB785E">
        <w:rPr>
          <w:rFonts w:eastAsia="Calibri" w:cs="Arial"/>
          <w:lang w:val="fr-CA" w:eastAsia="en-US"/>
        </w:rPr>
        <w:t>le public que vous visez</w:t>
      </w:r>
    </w:p>
    <w:p w14:paraId="57040AA8" w14:textId="77777777" w:rsidR="00745389" w:rsidRPr="00BB785E" w:rsidRDefault="00E57521" w:rsidP="000013FE">
      <w:pPr>
        <w:numPr>
          <w:ilvl w:val="0"/>
          <w:numId w:val="5"/>
        </w:numPr>
        <w:spacing w:after="200" w:line="300" w:lineRule="atLeast"/>
        <w:ind w:right="144"/>
        <w:contextualSpacing/>
        <w:rPr>
          <w:rFonts w:eastAsia="Calibri" w:cs="Arial"/>
          <w:lang w:val="fr-CA" w:eastAsia="en-US"/>
        </w:rPr>
      </w:pPr>
      <w:r w:rsidRPr="00BB785E">
        <w:rPr>
          <w:rFonts w:eastAsia="Calibri" w:cs="Arial"/>
          <w:lang w:val="fr-CA" w:eastAsia="en-US"/>
        </w:rPr>
        <w:t xml:space="preserve">vos stratégies de </w:t>
      </w:r>
      <w:r w:rsidR="008B3465" w:rsidRPr="00BB785E">
        <w:rPr>
          <w:rFonts w:eastAsia="Calibri" w:cs="Arial"/>
          <w:lang w:val="fr-CA" w:eastAsia="en-US"/>
        </w:rPr>
        <w:t>commercialisation</w:t>
      </w:r>
      <w:r w:rsidRPr="00BB785E">
        <w:rPr>
          <w:rFonts w:eastAsia="Calibri" w:cs="Arial"/>
          <w:lang w:val="fr-CA" w:eastAsia="en-US"/>
        </w:rPr>
        <w:t xml:space="preserve"> et de rayonnement</w:t>
      </w:r>
    </w:p>
    <w:p w14:paraId="5119BF93" w14:textId="77777777" w:rsidR="00745389" w:rsidRPr="00BB785E" w:rsidRDefault="00E57521" w:rsidP="000013FE">
      <w:pPr>
        <w:numPr>
          <w:ilvl w:val="0"/>
          <w:numId w:val="5"/>
        </w:numPr>
        <w:spacing w:after="200" w:line="300" w:lineRule="atLeast"/>
        <w:ind w:right="144"/>
        <w:contextualSpacing/>
        <w:rPr>
          <w:rFonts w:eastAsia="Calibri" w:cs="Arial"/>
          <w:lang w:val="fr-CA" w:eastAsia="en-US"/>
        </w:rPr>
      </w:pPr>
      <w:r w:rsidRPr="00BB785E">
        <w:rPr>
          <w:rFonts w:eastAsia="Calibri" w:cs="Arial"/>
          <w:lang w:val="fr-CA" w:eastAsia="en-US"/>
        </w:rPr>
        <w:t>les partenaires</w:t>
      </w:r>
      <w:r w:rsidR="00BD7286" w:rsidRPr="00BB785E">
        <w:rPr>
          <w:rFonts w:eastAsia="Calibri" w:cs="Arial"/>
          <w:lang w:val="fr-CA" w:eastAsia="en-US"/>
        </w:rPr>
        <w:t>, le cas échéant</w:t>
      </w:r>
    </w:p>
    <w:p w14:paraId="63D73D7F" w14:textId="77777777" w:rsidR="003F5ADC" w:rsidRPr="00BB785E" w:rsidRDefault="00832424" w:rsidP="000013FE">
      <w:pPr>
        <w:numPr>
          <w:ilvl w:val="0"/>
          <w:numId w:val="5"/>
        </w:numPr>
        <w:spacing w:after="200" w:line="300" w:lineRule="atLeast"/>
        <w:ind w:right="144"/>
        <w:contextualSpacing/>
        <w:rPr>
          <w:rFonts w:eastAsia="Calibri" w:cs="Arial"/>
          <w:lang w:val="fr-CA" w:eastAsia="en-US"/>
        </w:rPr>
      </w:pPr>
      <w:r w:rsidRPr="00BB785E">
        <w:rPr>
          <w:rFonts w:eastAsia="Calibri" w:cs="Arial"/>
          <w:lang w:val="fr-CA" w:eastAsia="en-US"/>
        </w:rPr>
        <w:t>les honoraires des artistes et leurs conditions de travail sécuritaires, le cas échéant</w:t>
      </w:r>
    </w:p>
    <w:p w14:paraId="535F1BD5" w14:textId="77777777" w:rsidR="00745389" w:rsidRPr="00BB785E" w:rsidRDefault="00E57521" w:rsidP="000013FE">
      <w:pPr>
        <w:numPr>
          <w:ilvl w:val="0"/>
          <w:numId w:val="5"/>
        </w:numPr>
        <w:spacing w:after="200" w:line="300" w:lineRule="atLeast"/>
        <w:ind w:right="144"/>
        <w:contextualSpacing/>
        <w:rPr>
          <w:rFonts w:eastAsia="Calibri" w:cs="Arial"/>
          <w:lang w:val="fr-CA" w:eastAsia="en-US"/>
        </w:rPr>
      </w:pPr>
      <w:r w:rsidRPr="00BB785E">
        <w:rPr>
          <w:rFonts w:eastAsia="Calibri" w:cs="Arial"/>
          <w:lang w:val="fr-CA" w:eastAsia="en-US"/>
        </w:rPr>
        <w:t>votre échéancier</w:t>
      </w:r>
    </w:p>
    <w:p w14:paraId="02BBAD66" w14:textId="77777777" w:rsidR="00745389" w:rsidRPr="00BB785E" w:rsidRDefault="00E57521" w:rsidP="00EF7776">
      <w:pPr>
        <w:numPr>
          <w:ilvl w:val="0"/>
          <w:numId w:val="5"/>
        </w:numPr>
        <w:spacing w:line="276" w:lineRule="auto"/>
        <w:ind w:right="144"/>
        <w:contextualSpacing/>
        <w:rPr>
          <w:rFonts w:eastAsia="Calibri" w:cs="Arial"/>
          <w:lang w:val="fr-CA" w:eastAsia="en-US"/>
        </w:rPr>
      </w:pPr>
      <w:r w:rsidRPr="00BB785E">
        <w:rPr>
          <w:rFonts w:eastAsia="Calibri" w:cs="Arial"/>
          <w:lang w:val="fr-CA" w:eastAsia="en-US"/>
        </w:rPr>
        <w:t>votre</w:t>
      </w:r>
      <w:r w:rsidR="00745389" w:rsidRPr="00BB785E">
        <w:rPr>
          <w:rFonts w:eastAsia="Calibri" w:cs="Arial"/>
          <w:lang w:val="fr-CA" w:eastAsia="en-US"/>
        </w:rPr>
        <w:t xml:space="preserve"> budget</w:t>
      </w:r>
    </w:p>
    <w:p w14:paraId="74F7CE8F" w14:textId="77777777" w:rsidR="00745389" w:rsidRPr="00BB785E" w:rsidRDefault="00201446" w:rsidP="00EF7776">
      <w:pPr>
        <w:spacing w:before="120" w:line="276" w:lineRule="auto"/>
        <w:ind w:right="144"/>
        <w:rPr>
          <w:rFonts w:eastAsia="Calibri" w:cs="Arial"/>
          <w:lang w:val="fr-CA" w:eastAsia="en-US"/>
        </w:rPr>
      </w:pPr>
      <w:r w:rsidRPr="00BB785E">
        <w:rPr>
          <w:rFonts w:eastAsia="Calibri" w:cs="Arial"/>
          <w:lang w:val="fr-CA" w:eastAsia="en-US"/>
        </w:rPr>
        <w:t>Vous devr</w:t>
      </w:r>
      <w:r w:rsidR="00BD7286" w:rsidRPr="00BB785E">
        <w:rPr>
          <w:rFonts w:eastAsia="Calibri" w:cs="Arial"/>
          <w:lang w:val="fr-CA" w:eastAsia="en-US"/>
        </w:rPr>
        <w:t xml:space="preserve">ez également </w:t>
      </w:r>
      <w:r w:rsidR="008C0502" w:rsidRPr="00BB785E">
        <w:rPr>
          <w:rFonts w:eastAsia="Calibri" w:cs="Arial"/>
          <w:lang w:val="fr-CA" w:eastAsia="en-US"/>
        </w:rPr>
        <w:t xml:space="preserve">soumettre </w:t>
      </w:r>
      <w:r w:rsidR="00BD7286" w:rsidRPr="00BB785E">
        <w:rPr>
          <w:rFonts w:eastAsia="Calibri" w:cs="Arial"/>
          <w:lang w:val="fr-CA" w:eastAsia="en-US"/>
        </w:rPr>
        <w:t>:</w:t>
      </w:r>
    </w:p>
    <w:p w14:paraId="61BC401B" w14:textId="77777777" w:rsidR="00745389" w:rsidRPr="00BB785E" w:rsidRDefault="00E57521" w:rsidP="000013FE">
      <w:pPr>
        <w:pStyle w:val="ListParagraph"/>
        <w:numPr>
          <w:ilvl w:val="0"/>
          <w:numId w:val="6"/>
        </w:numPr>
        <w:spacing w:line="300" w:lineRule="atLeast"/>
        <w:ind w:right="144"/>
        <w:rPr>
          <w:rFonts w:eastAsia="Calibri" w:cs="Arial"/>
          <w:lang w:val="fr-CA" w:eastAsia="en-US"/>
        </w:rPr>
      </w:pPr>
      <w:r w:rsidRPr="00BB785E">
        <w:rPr>
          <w:rFonts w:eastAsia="Calibri" w:cs="Arial"/>
          <w:lang w:val="fr-CA" w:eastAsia="en-US"/>
        </w:rPr>
        <w:t>des exemples d’œuvres ou d’activités pertinentes antérieures, le cas échéant</w:t>
      </w:r>
    </w:p>
    <w:p w14:paraId="0DF43BD4" w14:textId="77777777" w:rsidR="00E57521" w:rsidRPr="00BB785E" w:rsidRDefault="000D68AD" w:rsidP="000013FE">
      <w:pPr>
        <w:pStyle w:val="ListParagraph"/>
        <w:numPr>
          <w:ilvl w:val="0"/>
          <w:numId w:val="6"/>
        </w:numPr>
        <w:spacing w:line="300" w:lineRule="atLeast"/>
        <w:ind w:right="144"/>
        <w:rPr>
          <w:rFonts w:eastAsia="Calibri" w:cs="Arial"/>
          <w:lang w:val="fr-CA" w:eastAsia="en-US"/>
        </w:rPr>
      </w:pPr>
      <w:r w:rsidRPr="00BB785E">
        <w:rPr>
          <w:rFonts w:eastAsia="Calibri" w:cs="Arial"/>
          <w:lang w:val="fr-CA" w:eastAsia="en-US"/>
        </w:rPr>
        <w:t xml:space="preserve">des sommaires exécutifs ou </w:t>
      </w:r>
      <w:r w:rsidR="00BD1DAB" w:rsidRPr="00BB785E">
        <w:rPr>
          <w:rFonts w:eastAsia="Calibri" w:cs="Arial"/>
          <w:lang w:val="fr-CA" w:eastAsia="en-US"/>
        </w:rPr>
        <w:t xml:space="preserve">des </w:t>
      </w:r>
      <w:r w:rsidRPr="00BB785E">
        <w:rPr>
          <w:rFonts w:eastAsia="Calibri" w:cs="Arial"/>
          <w:lang w:val="fr-CA" w:eastAsia="en-US"/>
        </w:rPr>
        <w:t xml:space="preserve">recommandations </w:t>
      </w:r>
      <w:r w:rsidR="00BD1DAB" w:rsidRPr="00BB785E">
        <w:rPr>
          <w:rFonts w:eastAsia="Calibri" w:cs="Arial"/>
          <w:lang w:val="fr-CA" w:eastAsia="en-US"/>
        </w:rPr>
        <w:t xml:space="preserve">tirées </w:t>
      </w:r>
      <w:r w:rsidRPr="00BB785E">
        <w:rPr>
          <w:rFonts w:eastAsia="Calibri" w:cs="Arial"/>
          <w:lang w:val="fr-CA" w:eastAsia="en-US"/>
        </w:rPr>
        <w:t>de rapports pertinents</w:t>
      </w:r>
      <w:r w:rsidR="00E57521" w:rsidRPr="00BB785E">
        <w:rPr>
          <w:rFonts w:eastAsia="Calibri" w:cs="Arial"/>
          <w:lang w:val="fr-CA" w:eastAsia="en-US"/>
        </w:rPr>
        <w:t xml:space="preserve"> (étude de marché, plans stratégiques, etc.), le cas échéant</w:t>
      </w:r>
    </w:p>
    <w:p w14:paraId="6DA7FCB2" w14:textId="77777777" w:rsidR="003E3DC2" w:rsidRPr="009F18D1" w:rsidRDefault="003E3DC2" w:rsidP="000013FE">
      <w:pPr>
        <w:spacing w:before="120" w:after="120" w:line="300" w:lineRule="atLeast"/>
        <w:ind w:right="144"/>
        <w:rPr>
          <w:rFonts w:eastAsia="Calibri" w:cstheme="majorBidi"/>
          <w:b/>
          <w:bCs/>
          <w:szCs w:val="28"/>
          <w:lang w:val="fr-CA" w:eastAsia="en-US"/>
        </w:rPr>
      </w:pPr>
      <w:r w:rsidRPr="009F18D1">
        <w:rPr>
          <w:rFonts w:eastAsia="Calibri" w:cstheme="majorBidi"/>
          <w:b/>
          <w:bCs/>
          <w:szCs w:val="28"/>
          <w:lang w:val="fr-CA" w:eastAsia="en-US"/>
        </w:rPr>
        <w:t>Versement de la subvention et rapports finaux</w:t>
      </w:r>
    </w:p>
    <w:p w14:paraId="633982DB" w14:textId="77777777" w:rsidR="003F2CC0" w:rsidRDefault="0099638B" w:rsidP="000013FE">
      <w:pPr>
        <w:spacing w:before="120" w:after="120" w:line="300" w:lineRule="atLeast"/>
        <w:ind w:right="144"/>
        <w:rPr>
          <w:rFonts w:eastAsia="Calibri" w:cs="Arial"/>
          <w:lang w:val="fr-CA" w:eastAsia="en-US"/>
        </w:rPr>
      </w:pPr>
      <w:r w:rsidRPr="009F18D1">
        <w:rPr>
          <w:rFonts w:eastAsia="Calibri" w:cs="Arial"/>
          <w:lang w:val="fr-CA" w:eastAsia="en-US"/>
        </w:rPr>
        <w:t>Si votre demande est retenue, vous dev</w:t>
      </w:r>
      <w:r w:rsidR="0015220E" w:rsidRPr="009F18D1">
        <w:rPr>
          <w:rFonts w:eastAsia="Calibri" w:cs="Arial"/>
          <w:lang w:val="fr-CA" w:eastAsia="en-US"/>
        </w:rPr>
        <w:t>r</w:t>
      </w:r>
      <w:r w:rsidRPr="009F18D1">
        <w:rPr>
          <w:rFonts w:eastAsia="Calibri" w:cs="Arial"/>
          <w:lang w:val="fr-CA" w:eastAsia="en-US"/>
        </w:rPr>
        <w:t xml:space="preserve">ez tout d’abord remplir le Formulaire </w:t>
      </w:r>
      <w:r w:rsidR="00DD5B9D" w:rsidRPr="009F18D1">
        <w:rPr>
          <w:rFonts w:eastAsia="Calibri" w:cs="Arial"/>
          <w:lang w:val="fr-CA" w:eastAsia="en-US"/>
        </w:rPr>
        <w:t xml:space="preserve">d’acceptation </w:t>
      </w:r>
      <w:r w:rsidR="003C45C6" w:rsidRPr="009F18D1">
        <w:rPr>
          <w:rFonts w:eastAsia="Calibri" w:cs="Arial"/>
          <w:lang w:val="fr-CA" w:eastAsia="en-US"/>
        </w:rPr>
        <w:t xml:space="preserve">de la subvention </w:t>
      </w:r>
      <w:r w:rsidRPr="00BB785E">
        <w:rPr>
          <w:rFonts w:eastAsia="Calibri" w:cs="Arial"/>
          <w:lang w:val="fr-CA" w:eastAsia="en-US"/>
        </w:rPr>
        <w:t xml:space="preserve">afin de recevoir votre subvention. Pour en savoir plus sur les responsabilités des bénéficiaires, cliquez </w:t>
      </w:r>
      <w:hyperlink r:id="rId22" w:tooltip="Hyperlien vers l’information sur les responsabilités des bénéficiaires de subventions" w:history="1">
        <w:r w:rsidRPr="00150BD7">
          <w:rPr>
            <w:rStyle w:val="Hyperlink"/>
            <w:rFonts w:eastAsia="Calibri" w:cs="Arial"/>
            <w:lang w:val="fr-CA" w:eastAsia="en-US"/>
          </w:rPr>
          <w:t>ici</w:t>
        </w:r>
      </w:hyperlink>
      <w:r w:rsidRPr="00150BD7">
        <w:rPr>
          <w:rFonts w:eastAsia="Calibri" w:cs="Arial"/>
          <w:lang w:val="fr-CA" w:eastAsia="en-US"/>
        </w:rPr>
        <w:t>.</w:t>
      </w:r>
      <w:r w:rsidRPr="00BB785E">
        <w:rPr>
          <w:rFonts w:eastAsia="Calibri" w:cs="Arial"/>
          <w:lang w:val="fr-CA" w:eastAsia="en-US"/>
        </w:rPr>
        <w:t xml:space="preserve"> </w:t>
      </w:r>
    </w:p>
    <w:p w14:paraId="609619D8" w14:textId="7B9A22E4" w:rsidR="00B524A5" w:rsidRPr="003F2CC0" w:rsidRDefault="003F2CC0" w:rsidP="000013FE">
      <w:pPr>
        <w:spacing w:before="120" w:after="120" w:line="300" w:lineRule="atLeast"/>
        <w:ind w:right="144"/>
        <w:rPr>
          <w:rFonts w:eastAsia="Calibri" w:cstheme="minorHAnsi"/>
          <w:lang w:val="fr-CA" w:eastAsia="en-US"/>
        </w:rPr>
      </w:pPr>
      <w:r w:rsidRPr="003F2CC0">
        <w:rPr>
          <w:rFonts w:cstheme="minorHAnsi"/>
          <w:lang w:val="fr-CA"/>
        </w:rPr>
        <w:t>Pour les subventions composites : Veuillez noter que vous recevrez votre premier versement après le 1</w:t>
      </w:r>
      <w:r w:rsidRPr="003F2CC0">
        <w:rPr>
          <w:rFonts w:cstheme="minorHAnsi"/>
          <w:vertAlign w:val="superscript"/>
          <w:lang w:val="fr-CA"/>
        </w:rPr>
        <w:t>er</w:t>
      </w:r>
      <w:r w:rsidRPr="003F2CC0">
        <w:rPr>
          <w:rFonts w:cstheme="minorHAnsi"/>
          <w:lang w:val="fr-CA"/>
        </w:rPr>
        <w:t xml:space="preserve"> avril. Les versements restants, le cas échéant, seront effectués après le 1</w:t>
      </w:r>
      <w:r w:rsidRPr="003F2CC0">
        <w:rPr>
          <w:rFonts w:cstheme="minorHAnsi"/>
          <w:vertAlign w:val="superscript"/>
          <w:lang w:val="fr-CA"/>
        </w:rPr>
        <w:t>er</w:t>
      </w:r>
      <w:r w:rsidRPr="003F2CC0">
        <w:rPr>
          <w:rFonts w:cstheme="minorHAnsi"/>
          <w:lang w:val="fr-CA"/>
        </w:rPr>
        <w:t xml:space="preserve"> avril lors des années subséquentes.</w:t>
      </w:r>
    </w:p>
    <w:p w14:paraId="796A63EF" w14:textId="77777777" w:rsidR="00B524A5" w:rsidRPr="00BB785E" w:rsidRDefault="00B524A5" w:rsidP="000013FE">
      <w:pPr>
        <w:spacing w:after="150"/>
        <w:rPr>
          <w:rFonts w:eastAsia="Times New Roman" w:cs="Segoe UI"/>
          <w:lang w:val="fr-CA"/>
        </w:rPr>
      </w:pPr>
      <w:r w:rsidRPr="00BB785E">
        <w:rPr>
          <w:rFonts w:eastAsia="Times New Roman" w:cs="Segoe UI"/>
          <w:lang w:val="fr-CA"/>
        </w:rPr>
        <w:t>Vous devrez présenter un rapport final 3 mois après la fin du projet.</w:t>
      </w:r>
    </w:p>
    <w:p w14:paraId="0188BA52" w14:textId="279CBA2E" w:rsidR="00B524A5" w:rsidRPr="00895863" w:rsidRDefault="00B524A5" w:rsidP="000013FE">
      <w:pPr>
        <w:spacing w:after="150"/>
        <w:rPr>
          <w:rFonts w:eastAsia="Times New Roman" w:cs="Segoe UI"/>
          <w:sz w:val="21"/>
          <w:szCs w:val="21"/>
          <w:lang w:val="fr-CA"/>
        </w:rPr>
      </w:pPr>
      <w:r w:rsidRPr="00BB785E">
        <w:rPr>
          <w:rFonts w:eastAsia="Times New Roman" w:cs="Segoe UI"/>
          <w:lang w:val="fr-CA"/>
        </w:rPr>
        <w:t xml:space="preserve">Pour les subventions composites : vous devez soumettre un formulaire de mise à jour du projet 3 mois après la fin de chaque année de vos activités, sauf la dernière année, à la fin de laquelle vous devez soumettre un rapport final dans un délai de 3 </w:t>
      </w:r>
      <w:r w:rsidRPr="00895863">
        <w:rPr>
          <w:rFonts w:eastAsia="Times New Roman" w:cs="Segoe UI"/>
          <w:lang w:val="fr-CA"/>
        </w:rPr>
        <w:t>mois.</w:t>
      </w:r>
    </w:p>
    <w:p w14:paraId="75607DE1" w14:textId="77777777" w:rsidR="003E3DC2" w:rsidRPr="00895863" w:rsidRDefault="003E3DC2" w:rsidP="000013FE">
      <w:pPr>
        <w:spacing w:line="300" w:lineRule="atLeast"/>
        <w:rPr>
          <w:rFonts w:eastAsia="Calibri" w:cstheme="majorBidi"/>
          <w:b/>
          <w:bCs/>
          <w:szCs w:val="28"/>
          <w:lang w:val="fr-CA" w:eastAsia="en-US"/>
        </w:rPr>
      </w:pPr>
      <w:r w:rsidRPr="00895863">
        <w:rPr>
          <w:rFonts w:eastAsia="Calibri" w:cstheme="majorBidi"/>
          <w:b/>
          <w:bCs/>
          <w:szCs w:val="28"/>
          <w:lang w:val="fr-CA" w:eastAsia="en-US"/>
        </w:rPr>
        <w:t>Coordonnées</w:t>
      </w:r>
    </w:p>
    <w:p w14:paraId="11CA1362" w14:textId="0822DD38" w:rsidR="006C0436" w:rsidRPr="00895863" w:rsidRDefault="006C0436" w:rsidP="000013FE">
      <w:pPr>
        <w:spacing w:line="300" w:lineRule="atLeast"/>
        <w:rPr>
          <w:rFonts w:eastAsia="Calibri" w:cs="Segoe UI"/>
          <w:lang w:val="fr-CA"/>
        </w:rPr>
      </w:pPr>
      <w:r w:rsidRPr="00BB785E">
        <w:rPr>
          <w:rFonts w:eastAsia="Calibri" w:cs="Segoe UI"/>
          <w:lang w:val="fr-CA"/>
        </w:rPr>
        <w:t xml:space="preserve">Avant de présenter une première demande à cette composante, nous vous suggérons de parler à un </w:t>
      </w:r>
      <w:hyperlink r:id="rId23" w:history="1">
        <w:r w:rsidRPr="00BB785E">
          <w:rPr>
            <w:rStyle w:val="Hyperlink"/>
            <w:rFonts w:eastAsia="Calibri" w:cs="Segoe UI"/>
            <w:bCs/>
            <w:lang w:val="fr-CA"/>
          </w:rPr>
          <w:t>agent de programme du Conseil des arts</w:t>
        </w:r>
      </w:hyperlink>
      <w:r w:rsidRPr="00BB785E">
        <w:rPr>
          <w:rFonts w:eastAsia="Calibri" w:cs="Segoe UI"/>
          <w:lang w:val="fr-CA"/>
        </w:rPr>
        <w:t xml:space="preserve"> au moins deux semaines avant la date </w:t>
      </w:r>
      <w:r w:rsidRPr="00895863">
        <w:rPr>
          <w:rFonts w:eastAsia="Calibri" w:cs="Segoe UI"/>
          <w:lang w:val="fr-CA"/>
        </w:rPr>
        <w:t>limite.</w:t>
      </w:r>
    </w:p>
    <w:p w14:paraId="269C00C9" w14:textId="41E290BD" w:rsidR="00CB4E30" w:rsidRPr="00CB4E30" w:rsidRDefault="00D34AC2" w:rsidP="00CB4E30">
      <w:pPr>
        <w:pBdr>
          <w:bottom w:val="single" w:sz="8" w:space="4" w:color="4F81BD" w:themeColor="accent1"/>
        </w:pBdr>
        <w:contextualSpacing/>
        <w:rPr>
          <w:rFonts w:eastAsiaTheme="majorEastAsia" w:cstheme="minorHAnsi"/>
          <w:color w:val="2387FC"/>
          <w:spacing w:val="5"/>
          <w:kern w:val="28"/>
          <w:sz w:val="48"/>
          <w:szCs w:val="48"/>
          <w:lang w:val="fr-CA"/>
        </w:rPr>
      </w:pPr>
      <w:r w:rsidRPr="00BB785E">
        <w:rPr>
          <w:rFonts w:eastAsia="Calibri" w:cs="Arial"/>
          <w:lang w:val="fr-CA" w:eastAsia="en-US"/>
        </w:rPr>
        <w:br w:type="page"/>
      </w:r>
      <w:r w:rsidR="00CB4E30" w:rsidRPr="00B96D9D">
        <w:rPr>
          <w:rFonts w:eastAsiaTheme="majorEastAsia" w:cstheme="majorBidi"/>
          <w:color w:val="C00000"/>
          <w:spacing w:val="5"/>
          <w:kern w:val="28"/>
          <w:sz w:val="48"/>
          <w:szCs w:val="48"/>
          <w:lang w:val="fr-CA"/>
        </w:rPr>
        <w:lastRenderedPageBreak/>
        <w:t>APERÇU</w:t>
      </w:r>
      <w:r w:rsidR="00CB4E30" w:rsidRPr="00B96D9D">
        <w:rPr>
          <w:rFonts w:eastAsiaTheme="majorEastAsia" w:cstheme="minorHAnsi"/>
          <w:color w:val="C00000"/>
          <w:spacing w:val="5"/>
          <w:kern w:val="28"/>
          <w:sz w:val="48"/>
          <w:szCs w:val="48"/>
          <w:lang w:val="fr-CA"/>
        </w:rPr>
        <w:t xml:space="preserve">: </w:t>
      </w:r>
      <w:r w:rsidR="00CB4E30" w:rsidRPr="00BB785E">
        <w:rPr>
          <w:rFonts w:eastAsiaTheme="majorEastAsia" w:cstheme="majorBidi"/>
          <w:color w:val="2387FC"/>
          <w:spacing w:val="5"/>
          <w:kern w:val="28"/>
          <w:sz w:val="48"/>
          <w:szCs w:val="48"/>
          <w:lang w:val="fr-CA"/>
        </w:rPr>
        <w:t>Formulaire de demande</w:t>
      </w:r>
    </w:p>
    <w:p w14:paraId="5A9B24F8" w14:textId="77777777" w:rsidR="00D748E3" w:rsidRPr="00B96D9D" w:rsidRDefault="00D748E3" w:rsidP="000013FE">
      <w:pPr>
        <w:spacing w:before="120"/>
        <w:rPr>
          <w:color w:val="C00000"/>
          <w:sz w:val="28"/>
          <w:szCs w:val="28"/>
          <w:lang w:val="fr-CA"/>
        </w:rPr>
      </w:pPr>
      <w:r w:rsidRPr="00B96D9D">
        <w:rPr>
          <w:color w:val="C00000"/>
          <w:sz w:val="28"/>
          <w:szCs w:val="28"/>
          <w:lang w:val="fr-CA"/>
        </w:rPr>
        <w:t xml:space="preserve">Il ne s’agit pas d’un formulaire de demande officiel. Vous devez utiliser le portail pour présenter une demande. </w:t>
      </w:r>
    </w:p>
    <w:p w14:paraId="0CE626C6" w14:textId="77777777" w:rsidR="00D748E3" w:rsidRPr="00BB785E" w:rsidRDefault="00D748E3" w:rsidP="000013FE">
      <w:pPr>
        <w:spacing w:before="120"/>
        <w:rPr>
          <w:lang w:val="fr-CA"/>
        </w:rPr>
      </w:pPr>
      <w:r w:rsidRPr="00BB785E">
        <w:rPr>
          <w:lang w:val="fr-CA"/>
        </w:rPr>
        <w:t>Veuillez utiliser un formatage de texte simple si vous préparez votre demande à l’extérieur du portail. Le texte formaté emploie des caractères additionnels, et le formatage pourrait être perdu lorsque copié.</w:t>
      </w:r>
    </w:p>
    <w:p w14:paraId="746A23E3" w14:textId="710339D3" w:rsidR="00CF7C75" w:rsidRPr="00BB785E" w:rsidRDefault="00D5705D" w:rsidP="000013FE">
      <w:pPr>
        <w:spacing w:before="120"/>
        <w:rPr>
          <w:lang w:val="fr-CA"/>
        </w:rPr>
      </w:pPr>
      <w:r w:rsidRPr="00734E8D">
        <w:rPr>
          <w:b/>
          <w:bCs/>
          <w:noProof/>
          <w:color w:val="C00000"/>
          <w:sz w:val="28"/>
          <w:szCs w:val="28"/>
          <w:lang w:val="fr-CA"/>
        </w:rPr>
        <w:t>*</w:t>
      </w:r>
      <w:r w:rsidR="00CF7C75" w:rsidRPr="00734E8D">
        <w:rPr>
          <w:color w:val="C00000"/>
          <w:lang w:val="fr-CA"/>
        </w:rPr>
        <w:t xml:space="preserve"> </w:t>
      </w:r>
      <w:r w:rsidR="00CF7C75" w:rsidRPr="00BB785E">
        <w:rPr>
          <w:lang w:val="fr-CA"/>
        </w:rPr>
        <w:t>= requis</w:t>
      </w:r>
    </w:p>
    <w:p w14:paraId="26EFB0E1" w14:textId="77777777" w:rsidR="000E3840" w:rsidRPr="00BB785E" w:rsidRDefault="000E3840" w:rsidP="000013FE">
      <w:pPr>
        <w:pStyle w:val="Heading2"/>
        <w:rPr>
          <w:rFonts w:asciiTheme="minorHAnsi" w:hAnsiTheme="minorHAnsi"/>
          <w:lang w:val="fr-CA"/>
        </w:rPr>
      </w:pPr>
      <w:r w:rsidRPr="00BB785E">
        <w:rPr>
          <w:rFonts w:asciiTheme="minorHAnsi" w:hAnsiTheme="minorHAnsi"/>
          <w:lang w:val="fr-CA"/>
        </w:rPr>
        <w:t>DESCRIPTION DE LA DEMANDE DE SUBVENTION</w:t>
      </w:r>
    </w:p>
    <w:p w14:paraId="5461737D" w14:textId="0825322C" w:rsidR="001A5C99" w:rsidRPr="00BB785E" w:rsidRDefault="001A5C99" w:rsidP="000013FE">
      <w:pPr>
        <w:pStyle w:val="ListParagraph"/>
        <w:numPr>
          <w:ilvl w:val="0"/>
          <w:numId w:val="21"/>
        </w:numPr>
        <w:spacing w:before="360"/>
        <w:ind w:left="547"/>
        <w:contextualSpacing w:val="0"/>
        <w:rPr>
          <w:b/>
          <w:lang w:val="fr-CA"/>
        </w:rPr>
      </w:pPr>
      <w:r w:rsidRPr="00BB785E">
        <w:rPr>
          <w:b/>
          <w:lang w:val="fr-CA"/>
        </w:rPr>
        <w:t xml:space="preserve">Nommez votre demande. </w:t>
      </w:r>
      <w:r w:rsidRPr="00BB785E">
        <w:rPr>
          <w:lang w:val="fr-CA"/>
        </w:rPr>
        <w:t>(environ 10 mots)</w:t>
      </w:r>
      <w:r w:rsidR="00D5705D" w:rsidRPr="00734E8D">
        <w:rPr>
          <w:b/>
          <w:bCs/>
          <w:noProof/>
          <w:color w:val="C00000"/>
          <w:sz w:val="28"/>
          <w:szCs w:val="28"/>
          <w:lang w:val="fr-CA"/>
        </w:rPr>
        <w:t xml:space="preserve"> *</w:t>
      </w:r>
    </w:p>
    <w:p w14:paraId="399874C0" w14:textId="77777777" w:rsidR="001A5C99" w:rsidRPr="00BB785E" w:rsidRDefault="001A5C99" w:rsidP="00AF3BD2">
      <w:pPr>
        <w:pStyle w:val="ListParagraph"/>
        <w:ind w:left="450" w:right="-180"/>
        <w:contextualSpacing w:val="0"/>
        <w:rPr>
          <w:b/>
          <w:lang w:val="fr-CA"/>
        </w:rPr>
      </w:pPr>
      <w:r w:rsidRPr="00BB785E">
        <w:rPr>
          <w:lang w:val="fr-CA"/>
        </w:rPr>
        <w:t>Ce nom vous permettra de repérer cette demande de subvention sur votre tableau de bord.</w:t>
      </w:r>
    </w:p>
    <w:p w14:paraId="28C3CAA2" w14:textId="77777777" w:rsidR="001A5C99" w:rsidRPr="00BB785E" w:rsidRDefault="000E3840" w:rsidP="000013FE">
      <w:pPr>
        <w:pStyle w:val="ListParagraph"/>
        <w:numPr>
          <w:ilvl w:val="0"/>
          <w:numId w:val="21"/>
        </w:numPr>
        <w:spacing w:before="360"/>
        <w:ind w:left="450" w:hanging="270"/>
        <w:contextualSpacing w:val="0"/>
        <w:rPr>
          <w:b/>
          <w:lang w:val="fr-CA"/>
        </w:rPr>
      </w:pPr>
      <w:r w:rsidRPr="00BB785E">
        <w:rPr>
          <w:b/>
          <w:lang w:val="fr-CA"/>
        </w:rPr>
        <w:t>Pour les groupes et les organismes, indiquez le nom de la personne-ressource responsable de la présente demande.</w:t>
      </w:r>
    </w:p>
    <w:p w14:paraId="7A417D5E" w14:textId="04C44557" w:rsidR="001A5C99" w:rsidRPr="00BB785E" w:rsidRDefault="001A5C99" w:rsidP="000013FE">
      <w:pPr>
        <w:pStyle w:val="ListParagraph"/>
        <w:numPr>
          <w:ilvl w:val="0"/>
          <w:numId w:val="21"/>
        </w:numPr>
        <w:spacing w:before="360"/>
        <w:ind w:left="450" w:hanging="270"/>
        <w:contextualSpacing w:val="0"/>
        <w:rPr>
          <w:b/>
          <w:lang w:val="fr-CA"/>
        </w:rPr>
      </w:pPr>
      <w:r w:rsidRPr="00BB785E">
        <w:rPr>
          <w:rFonts w:cs="Segoe UI"/>
          <w:b/>
          <w:lang w:val="fr-CA"/>
        </w:rPr>
        <w:t>Résumez votre projet en une phrase. Si possible, servez-vous de la formule ACTIVITÉ et DATES DU PROJET</w:t>
      </w:r>
      <w:r w:rsidRPr="00BB785E">
        <w:rPr>
          <w:rFonts w:cs="Segoe UI"/>
          <w:lang w:val="fr-CA"/>
        </w:rPr>
        <w:t>. (environ 25 mots)</w:t>
      </w:r>
      <w:r w:rsidR="00EF7776" w:rsidRPr="00734E8D">
        <w:rPr>
          <w:rFonts w:cs="Segoe UI"/>
          <w:color w:val="C00000"/>
          <w:sz w:val="28"/>
          <w:szCs w:val="28"/>
          <w:lang w:val="fr-CA"/>
        </w:rPr>
        <w:t xml:space="preserve"> </w:t>
      </w:r>
      <w:r w:rsidR="00EF7776" w:rsidRPr="00734E8D">
        <w:rPr>
          <w:rFonts w:cs="Segoe UI"/>
          <w:b/>
          <w:bCs/>
          <w:color w:val="C00000"/>
          <w:sz w:val="28"/>
          <w:szCs w:val="28"/>
          <w:lang w:val="fr-CA"/>
        </w:rPr>
        <w:t>*</w:t>
      </w:r>
    </w:p>
    <w:p w14:paraId="3D737B28" w14:textId="77777777" w:rsidR="001A5C99" w:rsidRPr="00BB785E" w:rsidRDefault="001A5C99" w:rsidP="000013FE">
      <w:pPr>
        <w:pStyle w:val="NormalWeb"/>
        <w:spacing w:before="0" w:beforeAutospacing="0" w:after="150" w:afterAutospacing="0"/>
        <w:ind w:left="540"/>
        <w:rPr>
          <w:rFonts w:asciiTheme="minorHAnsi" w:hAnsiTheme="minorHAnsi" w:cs="Segoe UI"/>
          <w:sz w:val="24"/>
          <w:szCs w:val="24"/>
          <w:lang w:val="fr-CA"/>
        </w:rPr>
      </w:pPr>
      <w:r w:rsidRPr="00BB785E">
        <w:rPr>
          <w:rFonts w:asciiTheme="minorHAnsi" w:hAnsiTheme="minorHAnsi" w:cs="Segoe UI"/>
          <w:sz w:val="24"/>
          <w:szCs w:val="24"/>
          <w:lang w:val="fr-CA"/>
        </w:rPr>
        <w:t>Par exemple,</w:t>
      </w:r>
      <w:proofErr w:type="gramStart"/>
      <w:r w:rsidRPr="00BB785E">
        <w:rPr>
          <w:rFonts w:asciiTheme="minorHAnsi" w:hAnsiTheme="minorHAnsi" w:cs="Segoe UI"/>
          <w:sz w:val="24"/>
          <w:szCs w:val="24"/>
          <w:lang w:val="fr-CA"/>
        </w:rPr>
        <w:t xml:space="preserve"> «Pour</w:t>
      </w:r>
      <w:proofErr w:type="gramEnd"/>
      <w:r w:rsidRPr="00BB785E">
        <w:rPr>
          <w:rFonts w:asciiTheme="minorHAnsi" w:hAnsiTheme="minorHAnsi" w:cs="Segoe UI"/>
          <w:sz w:val="24"/>
          <w:szCs w:val="24"/>
          <w:lang w:val="fr-CA"/>
        </w:rPr>
        <w:t xml:space="preserve"> la programmation d’un festival de </w:t>
      </w:r>
      <w:r w:rsidRPr="00BB785E">
        <w:rPr>
          <w:rFonts w:asciiTheme="minorHAnsi" w:hAnsiTheme="minorHAnsi" w:cs="Segoe UI"/>
          <w:i/>
          <w:sz w:val="24"/>
          <w:szCs w:val="24"/>
          <w:lang w:val="fr-CA"/>
        </w:rPr>
        <w:t>mois/année</w:t>
      </w:r>
      <w:r w:rsidRPr="00BB785E">
        <w:rPr>
          <w:rFonts w:asciiTheme="minorHAnsi" w:hAnsiTheme="minorHAnsi" w:cs="Segoe UI"/>
          <w:sz w:val="24"/>
          <w:szCs w:val="24"/>
          <w:lang w:val="fr-CA"/>
        </w:rPr>
        <w:t xml:space="preserve"> à </w:t>
      </w:r>
      <w:r w:rsidRPr="00BB785E">
        <w:rPr>
          <w:rFonts w:asciiTheme="minorHAnsi" w:hAnsiTheme="minorHAnsi" w:cs="Segoe UI"/>
          <w:i/>
          <w:sz w:val="24"/>
          <w:szCs w:val="24"/>
          <w:lang w:val="fr-CA"/>
        </w:rPr>
        <w:t>mois/année</w:t>
      </w:r>
      <w:r w:rsidRPr="00BB785E">
        <w:rPr>
          <w:rFonts w:asciiTheme="minorHAnsi" w:hAnsiTheme="minorHAnsi" w:cs="Segoe UI"/>
          <w:sz w:val="24"/>
          <w:szCs w:val="24"/>
          <w:lang w:val="fr-CA"/>
        </w:rPr>
        <w:t>. »</w:t>
      </w:r>
    </w:p>
    <w:p w14:paraId="124878B0" w14:textId="77777777" w:rsidR="001A5C99" w:rsidRPr="00BB785E" w:rsidRDefault="001A5C99" w:rsidP="000013FE">
      <w:pPr>
        <w:pStyle w:val="NormalWeb"/>
        <w:spacing w:before="0" w:beforeAutospacing="0" w:after="150" w:afterAutospacing="0"/>
        <w:ind w:left="540"/>
        <w:rPr>
          <w:rFonts w:asciiTheme="minorHAnsi" w:hAnsiTheme="minorHAnsi" w:cs="Segoe UI"/>
          <w:sz w:val="24"/>
          <w:szCs w:val="24"/>
          <w:lang w:val="fr-CA"/>
        </w:rPr>
      </w:pPr>
      <w:r w:rsidRPr="00BB785E">
        <w:rPr>
          <w:rFonts w:asciiTheme="minorHAnsi" w:hAnsiTheme="minorHAnsi" w:cs="Segoe UI"/>
          <w:sz w:val="24"/>
          <w:szCs w:val="24"/>
          <w:lang w:val="fr-CA"/>
        </w:rPr>
        <w:t>Le Conseil des arts du Canada utilisera ce résumé dans ses rapports officiels.</w:t>
      </w:r>
    </w:p>
    <w:p w14:paraId="014AB289" w14:textId="3AFE18F7" w:rsidR="000E3840" w:rsidRPr="00BB785E" w:rsidRDefault="000E3840" w:rsidP="000013FE">
      <w:pPr>
        <w:pStyle w:val="ListParagraph"/>
        <w:numPr>
          <w:ilvl w:val="0"/>
          <w:numId w:val="21"/>
        </w:numPr>
        <w:spacing w:before="360"/>
        <w:ind w:left="547" w:right="-446"/>
        <w:contextualSpacing w:val="0"/>
        <w:rPr>
          <w:b/>
          <w:lang w:val="fr-CA"/>
        </w:rPr>
      </w:pPr>
      <w:r w:rsidRPr="00BB785E">
        <w:rPr>
          <w:b/>
          <w:lang w:val="fr-CA"/>
        </w:rPr>
        <w:t>Date de début</w:t>
      </w:r>
      <w:r w:rsidR="001A5C99" w:rsidRPr="00BB785E">
        <w:rPr>
          <w:rFonts w:cs="Segoe UI"/>
          <w:b/>
          <w:color w:val="FF0000"/>
          <w:lang w:val="fr-CA"/>
        </w:rPr>
        <w:t xml:space="preserve"> </w:t>
      </w:r>
      <w:r w:rsidR="001A5C99" w:rsidRPr="00BB785E">
        <w:rPr>
          <w:rFonts w:cs="Segoe UI"/>
          <w:b/>
          <w:lang w:val="fr-CA"/>
        </w:rPr>
        <w:t>des activités couvertes par cette demande de subvention</w:t>
      </w:r>
      <w:r w:rsidR="001A5C99" w:rsidRPr="00BB785E">
        <w:rPr>
          <w:b/>
          <w:noProof/>
          <w:lang w:val="fr-CA" w:eastAsia="en-US"/>
        </w:rPr>
        <w:t xml:space="preserve"> </w:t>
      </w:r>
      <w:r w:rsidR="00D5705D" w:rsidRPr="00734E8D">
        <w:rPr>
          <w:b/>
          <w:bCs/>
          <w:noProof/>
          <w:color w:val="C00000"/>
          <w:sz w:val="28"/>
          <w:szCs w:val="28"/>
          <w:lang w:val="fr-CA"/>
        </w:rPr>
        <w:t>*</w:t>
      </w:r>
    </w:p>
    <w:p w14:paraId="29AFE6E5" w14:textId="77777777" w:rsidR="000E3840" w:rsidRPr="00BB785E" w:rsidRDefault="00625E86" w:rsidP="000013FE">
      <w:pPr>
        <w:pStyle w:val="CommentText"/>
        <w:ind w:left="450"/>
        <w:rPr>
          <w:sz w:val="24"/>
          <w:szCs w:val="24"/>
          <w:lang w:val="fr-CA"/>
        </w:rPr>
      </w:pPr>
      <w:r w:rsidRPr="00BB785E">
        <w:rPr>
          <w:sz w:val="24"/>
          <w:szCs w:val="24"/>
          <w:lang w:val="fr-CA"/>
        </w:rPr>
        <w:t>La date de début doit être ultérieure à la date limite</w:t>
      </w:r>
      <w:r w:rsidR="000E3840" w:rsidRPr="00BB785E">
        <w:rPr>
          <w:sz w:val="24"/>
          <w:szCs w:val="24"/>
          <w:lang w:val="fr-CA"/>
        </w:rPr>
        <w:t>.</w:t>
      </w:r>
    </w:p>
    <w:p w14:paraId="5C39B0B7" w14:textId="7324E8B6" w:rsidR="000E3840" w:rsidRPr="00BB785E" w:rsidRDefault="000E3840" w:rsidP="000013FE">
      <w:pPr>
        <w:pStyle w:val="ListParagraph"/>
        <w:numPr>
          <w:ilvl w:val="0"/>
          <w:numId w:val="21"/>
        </w:numPr>
        <w:spacing w:before="360"/>
        <w:ind w:right="-450"/>
        <w:contextualSpacing w:val="0"/>
        <w:rPr>
          <w:b/>
          <w:lang w:val="fr-CA"/>
        </w:rPr>
      </w:pPr>
      <w:r w:rsidRPr="00BB785E">
        <w:rPr>
          <w:b/>
          <w:lang w:val="fr-CA"/>
        </w:rPr>
        <w:t>Date de fin</w:t>
      </w:r>
      <w:r w:rsidR="00734E8D">
        <w:rPr>
          <w:noProof/>
          <w:color w:val="C00000"/>
          <w:sz w:val="28"/>
          <w:szCs w:val="28"/>
          <w:lang w:eastAsia="en-US"/>
        </w:rPr>
        <w:t xml:space="preserve"> </w:t>
      </w:r>
      <w:r w:rsidR="00D5705D" w:rsidRPr="00734E8D">
        <w:rPr>
          <w:b/>
          <w:bCs/>
          <w:noProof/>
          <w:color w:val="C00000"/>
          <w:sz w:val="28"/>
          <w:szCs w:val="28"/>
          <w:lang w:val="fr-CA"/>
        </w:rPr>
        <w:t>*</w:t>
      </w:r>
    </w:p>
    <w:p w14:paraId="2C3D3370" w14:textId="7533494A" w:rsidR="000E3840" w:rsidRPr="00BB785E" w:rsidRDefault="000E3840" w:rsidP="000013FE">
      <w:pPr>
        <w:pStyle w:val="ListParagraph"/>
        <w:numPr>
          <w:ilvl w:val="0"/>
          <w:numId w:val="21"/>
        </w:numPr>
        <w:spacing w:before="360"/>
        <w:ind w:right="-450"/>
        <w:contextualSpacing w:val="0"/>
        <w:rPr>
          <w:b/>
          <w:lang w:val="fr-CA"/>
        </w:rPr>
      </w:pPr>
      <w:r w:rsidRPr="00BB785E">
        <w:rPr>
          <w:b/>
          <w:lang w:val="fr-CA"/>
        </w:rPr>
        <w:t>Type de subvention</w:t>
      </w:r>
      <w:r w:rsidR="00734E8D">
        <w:rPr>
          <w:noProof/>
          <w:lang w:eastAsia="en-US"/>
        </w:rPr>
        <w:t xml:space="preserve"> </w:t>
      </w:r>
      <w:r w:rsidR="00D5705D" w:rsidRPr="00734E8D">
        <w:rPr>
          <w:b/>
          <w:bCs/>
          <w:noProof/>
          <w:color w:val="C00000"/>
          <w:sz w:val="28"/>
          <w:szCs w:val="28"/>
          <w:lang w:val="fr-CA"/>
        </w:rPr>
        <w:t>*</w:t>
      </w:r>
    </w:p>
    <w:p w14:paraId="42EB0E7A" w14:textId="77777777" w:rsidR="000E3840" w:rsidRPr="00BB785E" w:rsidRDefault="000E3840" w:rsidP="000013FE">
      <w:pPr>
        <w:pStyle w:val="ListParagraph"/>
        <w:ind w:left="540" w:right="-450"/>
        <w:contextualSpacing w:val="0"/>
        <w:rPr>
          <w:b/>
          <w:lang w:val="fr-CA"/>
        </w:rPr>
      </w:pPr>
      <w:r w:rsidRPr="00BB785E">
        <w:rPr>
          <w:b/>
          <w:lang w:val="fr-CA"/>
        </w:rPr>
        <w:sym w:font="Wingdings" w:char="F0A2"/>
      </w:r>
      <w:r w:rsidRPr="00BB785E">
        <w:rPr>
          <w:b/>
          <w:lang w:val="fr-CA"/>
        </w:rPr>
        <w:t xml:space="preserve"> Projet</w:t>
      </w:r>
      <w:r w:rsidRPr="00BB785E">
        <w:rPr>
          <w:b/>
          <w:lang w:val="fr-CA"/>
        </w:rPr>
        <w:tab/>
      </w:r>
      <w:r w:rsidRPr="00BB785E">
        <w:rPr>
          <w:b/>
          <w:lang w:val="fr-CA"/>
        </w:rPr>
        <w:tab/>
      </w:r>
      <w:r w:rsidRPr="00BB785E">
        <w:rPr>
          <w:b/>
          <w:lang w:val="fr-CA"/>
        </w:rPr>
        <w:sym w:font="Wingdings" w:char="F0A2"/>
      </w:r>
      <w:r w:rsidRPr="00BB785E">
        <w:rPr>
          <w:b/>
          <w:lang w:val="fr-CA"/>
        </w:rPr>
        <w:t xml:space="preserve"> Composite </w:t>
      </w:r>
    </w:p>
    <w:p w14:paraId="71B1C027" w14:textId="5810297F" w:rsidR="00524BDB" w:rsidRDefault="00C774A2" w:rsidP="000013FE">
      <w:pPr>
        <w:pStyle w:val="ListParagraph"/>
        <w:spacing w:after="150"/>
        <w:ind w:left="540"/>
        <w:rPr>
          <w:rFonts w:ascii="Calibri" w:eastAsia="Times New Roman" w:hAnsi="Calibri" w:cs="Segoe UI"/>
          <w:lang w:val="fr-CA"/>
        </w:rPr>
      </w:pPr>
      <w:r w:rsidRPr="008321D2">
        <w:rPr>
          <w:rFonts w:ascii="Calibri" w:eastAsia="Times New Roman" w:hAnsi="Calibri" w:cs="Segoe UI"/>
          <w:lang w:val="fr-CA"/>
        </w:rPr>
        <w:t xml:space="preserve">Pour être admissible à une subvention composite, vous devez avoir reçu au moins 1 subvention composite ou 2 subventions de projet du Conseil des arts au cours des 5 dernières années. </w:t>
      </w:r>
      <w:r w:rsidR="00444B56" w:rsidRPr="00444B56">
        <w:rPr>
          <w:rFonts w:ascii="Calibri" w:eastAsia="Times New Roman" w:hAnsi="Calibri" w:cs="Segoe UI"/>
          <w:lang w:val="fr-CA"/>
        </w:rPr>
        <w:t>Ceci exclut les subventions pour les composantes suivantes : Perfectionnement professionnel, Activités à petite échelle, Déplacements, Représentation et promotion, Traduction, l’accélérateur de création, les initiatives de Francfort, Connexion création, Présent numérique, Pulsion numérique, le Fonds d’urgence relatif à la COVID-19, Accroître étape 1 et le Fonds de rapprochement Canada-Corée.</w:t>
      </w:r>
    </w:p>
    <w:p w14:paraId="7F14CCF7" w14:textId="5E9985D0" w:rsidR="00734E8D" w:rsidRDefault="00734E8D" w:rsidP="000013FE">
      <w:pPr>
        <w:pStyle w:val="ListParagraph"/>
        <w:spacing w:after="150"/>
        <w:ind w:left="540"/>
        <w:rPr>
          <w:rFonts w:ascii="Calibri" w:eastAsia="Times New Roman" w:hAnsi="Calibri" w:cs="Segoe UI"/>
          <w:lang w:val="fr-CA"/>
        </w:rPr>
      </w:pPr>
    </w:p>
    <w:p w14:paraId="42AF769F" w14:textId="77777777" w:rsidR="00734E8D" w:rsidRDefault="00734E8D" w:rsidP="000013FE">
      <w:pPr>
        <w:pStyle w:val="ListParagraph"/>
        <w:spacing w:after="150"/>
        <w:ind w:left="540"/>
        <w:rPr>
          <w:rFonts w:ascii="Calibri" w:eastAsia="Times New Roman" w:hAnsi="Calibri" w:cs="Segoe UI"/>
          <w:lang w:val="fr-CA"/>
        </w:rPr>
      </w:pPr>
    </w:p>
    <w:p w14:paraId="1B8E8058" w14:textId="17AECABE" w:rsidR="00625E86" w:rsidRPr="00BB785E" w:rsidRDefault="000E3840" w:rsidP="000013FE">
      <w:pPr>
        <w:pStyle w:val="ListParagraph"/>
        <w:numPr>
          <w:ilvl w:val="0"/>
          <w:numId w:val="21"/>
        </w:numPr>
        <w:spacing w:before="360"/>
        <w:ind w:left="450" w:right="-630" w:hanging="270"/>
        <w:contextualSpacing w:val="0"/>
        <w:rPr>
          <w:lang w:val="fr-CA"/>
        </w:rPr>
      </w:pPr>
      <w:proofErr w:type="gramStart"/>
      <w:r w:rsidRPr="00BB785E">
        <w:rPr>
          <w:b/>
          <w:bCs/>
          <w:lang w:val="fr-CA"/>
        </w:rPr>
        <w:lastRenderedPageBreak/>
        <w:t>Indiquez la</w:t>
      </w:r>
      <w:proofErr w:type="gramEnd"/>
      <w:r w:rsidRPr="00BB785E">
        <w:rPr>
          <w:b/>
          <w:bCs/>
          <w:lang w:val="fr-CA"/>
        </w:rPr>
        <w:t xml:space="preserve"> ou les formes d’art ou d’expression, le ou les styles, le ou les genres correspondant le mieux à cette demande. </w:t>
      </w:r>
      <w:r w:rsidRPr="00BB785E">
        <w:rPr>
          <w:bCs/>
          <w:lang w:val="fr-CA"/>
        </w:rPr>
        <w:t>(</w:t>
      </w:r>
      <w:r w:rsidRPr="00BB785E">
        <w:rPr>
          <w:lang w:val="fr-CA"/>
        </w:rPr>
        <w:t xml:space="preserve">environ </w:t>
      </w:r>
      <w:r w:rsidRPr="00BB785E">
        <w:rPr>
          <w:bCs/>
          <w:lang w:val="fr-CA"/>
        </w:rPr>
        <w:t>25 mots)</w:t>
      </w:r>
      <w:r w:rsidR="00895863" w:rsidRPr="00895863">
        <w:rPr>
          <w:noProof/>
          <w:lang w:eastAsia="en-US"/>
        </w:rPr>
        <w:t xml:space="preserve"> </w:t>
      </w:r>
      <w:r w:rsidR="00D5705D" w:rsidRPr="00734E8D">
        <w:rPr>
          <w:b/>
          <w:bCs/>
          <w:noProof/>
          <w:color w:val="C00000"/>
          <w:sz w:val="28"/>
          <w:szCs w:val="28"/>
          <w:lang w:val="fr-CA"/>
        </w:rPr>
        <w:t>*</w:t>
      </w:r>
    </w:p>
    <w:p w14:paraId="44DE6A0A" w14:textId="77777777" w:rsidR="00625E86" w:rsidRPr="00BB785E" w:rsidRDefault="00625E86" w:rsidP="000013FE">
      <w:pPr>
        <w:pStyle w:val="ListParagraph"/>
        <w:spacing w:before="120"/>
        <w:ind w:left="450" w:right="-630"/>
        <w:contextualSpacing w:val="0"/>
        <w:rPr>
          <w:lang w:val="fr-CA"/>
        </w:rPr>
      </w:pPr>
      <w:r w:rsidRPr="00BB785E">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r w:rsidR="005C15F4" w:rsidRPr="00BB785E">
        <w:rPr>
          <w:lang w:val="fr-CA"/>
        </w:rPr>
        <w:t>.</w:t>
      </w:r>
    </w:p>
    <w:p w14:paraId="2396D2B5" w14:textId="77777777" w:rsidR="001A5C99" w:rsidRPr="00BB785E" w:rsidRDefault="00F8175E" w:rsidP="000013FE">
      <w:pPr>
        <w:pStyle w:val="CommentText"/>
        <w:spacing w:before="120"/>
        <w:ind w:left="450"/>
        <w:rPr>
          <w:sz w:val="24"/>
          <w:szCs w:val="24"/>
          <w:lang w:val="fr-CA"/>
        </w:rPr>
      </w:pPr>
      <w:r w:rsidRPr="00BB785E">
        <w:rPr>
          <w:sz w:val="24"/>
          <w:szCs w:val="24"/>
          <w:lang w:val="fr-CA"/>
        </w:rPr>
        <w:t xml:space="preserve">Les renseignements fournis ici </w:t>
      </w:r>
      <w:r w:rsidR="000E3840" w:rsidRPr="00BB785E">
        <w:rPr>
          <w:sz w:val="24"/>
          <w:szCs w:val="24"/>
          <w:lang w:val="fr-CA"/>
        </w:rPr>
        <w:t>aident le Conseil à recueillir des exemples de formes d’art et de pratiques artistiques. Ils ne serviront pas à évaluer votre demande.</w:t>
      </w:r>
    </w:p>
    <w:p w14:paraId="6C1E31C2" w14:textId="361183D3" w:rsidR="000B7F9C" w:rsidRPr="00BB785E" w:rsidRDefault="00F9061D" w:rsidP="000013FE">
      <w:pPr>
        <w:pStyle w:val="CommentText"/>
        <w:numPr>
          <w:ilvl w:val="0"/>
          <w:numId w:val="21"/>
        </w:numPr>
        <w:spacing w:before="120"/>
        <w:rPr>
          <w:sz w:val="24"/>
          <w:szCs w:val="24"/>
          <w:lang w:val="fr-CA"/>
        </w:rPr>
      </w:pPr>
      <w:r w:rsidRPr="00BB785E">
        <w:rPr>
          <w:rFonts w:eastAsia="Times New Roman" w:cs="Times New Roman"/>
          <w:b/>
          <w:color w:val="000000"/>
          <w:sz w:val="24"/>
          <w:szCs w:val="24"/>
          <w:lang w:val="fr-CA"/>
        </w:rPr>
        <w:t xml:space="preserve">Présentez les activités que vous </w:t>
      </w:r>
      <w:r w:rsidRPr="00BB785E">
        <w:rPr>
          <w:rFonts w:eastAsia="Times New Roman" w:cs="Times New Roman"/>
          <w:b/>
          <w:sz w:val="24"/>
          <w:szCs w:val="24"/>
          <w:lang w:val="fr-CA"/>
        </w:rPr>
        <w:t>proposez (y compris l’échéancier</w:t>
      </w:r>
      <w:r w:rsidR="001A5C99" w:rsidRPr="00BB785E">
        <w:rPr>
          <w:lang w:val="fr-CA"/>
        </w:rPr>
        <w:t xml:space="preserve"> </w:t>
      </w:r>
      <w:r w:rsidR="001A5C99" w:rsidRPr="00BB785E">
        <w:rPr>
          <w:rFonts w:eastAsia="Times New Roman" w:cs="Times New Roman"/>
          <w:b/>
          <w:sz w:val="24"/>
          <w:szCs w:val="24"/>
          <w:lang w:val="fr-CA"/>
        </w:rPr>
        <w:t>et</w:t>
      </w:r>
      <w:r w:rsidR="001A5C99" w:rsidRPr="008C2E96">
        <w:rPr>
          <w:rFonts w:eastAsia="Times New Roman" w:cs="Times New Roman"/>
          <w:b/>
          <w:sz w:val="24"/>
          <w:szCs w:val="24"/>
          <w:lang w:val="fr-CA"/>
        </w:rPr>
        <w:t xml:space="preserve"> les artistes impliqués</w:t>
      </w:r>
      <w:r w:rsidRPr="00BB785E">
        <w:rPr>
          <w:rFonts w:eastAsia="Times New Roman" w:cs="Times New Roman"/>
          <w:b/>
          <w:sz w:val="24"/>
          <w:szCs w:val="24"/>
          <w:lang w:val="fr-CA"/>
        </w:rPr>
        <w:t xml:space="preserve">) ainsi que les stratégies de </w:t>
      </w:r>
      <w:r w:rsidRPr="00BB785E">
        <w:rPr>
          <w:rFonts w:eastAsia="Calibri" w:cs="Arial"/>
          <w:b/>
          <w:sz w:val="24"/>
          <w:szCs w:val="24"/>
          <w:lang w:val="fr-CA"/>
        </w:rPr>
        <w:t>commercialisation</w:t>
      </w:r>
      <w:r w:rsidRPr="00BB785E">
        <w:rPr>
          <w:rFonts w:eastAsia="Times New Roman" w:cs="Times New Roman"/>
          <w:b/>
          <w:sz w:val="24"/>
          <w:szCs w:val="24"/>
          <w:lang w:val="fr-CA"/>
        </w:rPr>
        <w:t xml:space="preserve"> et de rayonnement correspondantes. </w:t>
      </w:r>
      <w:r w:rsidR="008D3190" w:rsidRPr="008C2E96">
        <w:rPr>
          <w:rFonts w:eastAsia="Times New Roman" w:cs="Times New Roman"/>
          <w:b/>
          <w:sz w:val="24"/>
          <w:szCs w:val="24"/>
          <w:lang w:val="fr-CA"/>
        </w:rPr>
        <w:t xml:space="preserve">Fournissez la vision et l’approche </w:t>
      </w:r>
      <w:r w:rsidRPr="00BB785E">
        <w:rPr>
          <w:rFonts w:eastAsia="Times New Roman" w:cs="Times New Roman"/>
          <w:b/>
          <w:sz w:val="24"/>
          <w:szCs w:val="24"/>
          <w:lang w:val="fr-CA"/>
        </w:rPr>
        <w:t xml:space="preserve">motivant vos choix artistiques, le cas échéant, et le contexte de vos activités. Par exemple, les avantages éventuels pour le public ou votre pratique artistique; le défi que vous relevez; les études ou </w:t>
      </w:r>
      <w:r w:rsidRPr="00BB785E">
        <w:rPr>
          <w:rFonts w:eastAsia="Times New Roman" w:cs="Times New Roman"/>
          <w:b/>
          <w:color w:val="000000"/>
          <w:sz w:val="24"/>
          <w:szCs w:val="24"/>
          <w:lang w:val="fr-CA"/>
        </w:rPr>
        <w:t xml:space="preserve">rapports qui soutiennent la réalisation du projet. </w:t>
      </w:r>
      <w:r w:rsidR="000E3840" w:rsidRPr="00BB785E">
        <w:rPr>
          <w:rFonts w:eastAsia="Times New Roman" w:cs="Times New Roman"/>
          <w:sz w:val="24"/>
          <w:szCs w:val="24"/>
          <w:lang w:val="fr-CA"/>
        </w:rPr>
        <w:t xml:space="preserve">(projet — </w:t>
      </w:r>
      <w:r w:rsidR="000E3840" w:rsidRPr="00BB785E">
        <w:rPr>
          <w:sz w:val="24"/>
          <w:szCs w:val="24"/>
          <w:lang w:val="fr-CA"/>
        </w:rPr>
        <w:t>environ</w:t>
      </w:r>
      <w:r w:rsidR="000E3840" w:rsidRPr="00BB785E">
        <w:rPr>
          <w:rFonts w:eastAsia="Times New Roman" w:cs="Times New Roman"/>
          <w:sz w:val="24"/>
          <w:szCs w:val="24"/>
          <w:lang w:val="fr-CA"/>
        </w:rPr>
        <w:t xml:space="preserve"> 750 mots</w:t>
      </w:r>
      <w:r w:rsidR="00F8175E" w:rsidRPr="00BB785E">
        <w:rPr>
          <w:sz w:val="24"/>
          <w:szCs w:val="24"/>
          <w:lang w:val="fr-CA"/>
        </w:rPr>
        <w:t>;</w:t>
      </w:r>
      <w:r w:rsidR="000E3840" w:rsidRPr="00BB785E">
        <w:rPr>
          <w:rFonts w:eastAsia="Times New Roman" w:cs="Times New Roman"/>
          <w:sz w:val="24"/>
          <w:szCs w:val="24"/>
          <w:lang w:val="fr-CA"/>
        </w:rPr>
        <w:t xml:space="preserve"> composite — </w:t>
      </w:r>
      <w:r w:rsidR="000E3840" w:rsidRPr="00BB785E">
        <w:rPr>
          <w:sz w:val="24"/>
          <w:szCs w:val="24"/>
          <w:lang w:val="fr-CA"/>
        </w:rPr>
        <w:t>environ</w:t>
      </w:r>
      <w:r w:rsidRPr="00BB785E">
        <w:rPr>
          <w:rFonts w:eastAsia="Times New Roman" w:cs="Times New Roman"/>
          <w:sz w:val="24"/>
          <w:szCs w:val="24"/>
          <w:lang w:val="fr-CA"/>
        </w:rPr>
        <w:t xml:space="preserve"> 1</w:t>
      </w:r>
      <w:r w:rsidR="00895863">
        <w:rPr>
          <w:rFonts w:eastAsia="Times New Roman" w:cs="Times New Roman"/>
          <w:sz w:val="24"/>
          <w:szCs w:val="24"/>
          <w:lang w:val="fr-CA"/>
        </w:rPr>
        <w:t> </w:t>
      </w:r>
      <w:r w:rsidRPr="00BB785E">
        <w:rPr>
          <w:rFonts w:eastAsia="Times New Roman" w:cs="Times New Roman"/>
          <w:sz w:val="24"/>
          <w:szCs w:val="24"/>
          <w:lang w:val="fr-CA"/>
        </w:rPr>
        <w:t>0</w:t>
      </w:r>
      <w:r w:rsidR="000E3840" w:rsidRPr="00BB785E">
        <w:rPr>
          <w:rFonts w:eastAsia="Times New Roman" w:cs="Times New Roman"/>
          <w:sz w:val="24"/>
          <w:szCs w:val="24"/>
          <w:lang w:val="fr-CA"/>
        </w:rPr>
        <w:t>00 mots</w:t>
      </w:r>
      <w:r w:rsidR="000E3840" w:rsidRPr="00BB785E">
        <w:rPr>
          <w:rFonts w:eastAsia="Times New Roman" w:cs="Times New Roman"/>
          <w:color w:val="000000"/>
          <w:sz w:val="24"/>
          <w:szCs w:val="24"/>
          <w:lang w:val="fr-CA"/>
        </w:rPr>
        <w:t>)</w:t>
      </w:r>
      <w:r w:rsidR="00734E8D">
        <w:rPr>
          <w:rFonts w:eastAsia="Times New Roman" w:cs="Times New Roman"/>
          <w:color w:val="000000"/>
          <w:sz w:val="24"/>
          <w:szCs w:val="24"/>
          <w:lang w:val="fr-CA"/>
        </w:rPr>
        <w:t xml:space="preserve"> </w:t>
      </w:r>
      <w:r w:rsidR="00D5705D" w:rsidRPr="00734E8D">
        <w:rPr>
          <w:b/>
          <w:bCs/>
          <w:noProof/>
          <w:color w:val="C00000"/>
          <w:sz w:val="28"/>
          <w:szCs w:val="28"/>
          <w:lang w:val="fr-CA"/>
        </w:rPr>
        <w:t>*</w:t>
      </w:r>
    </w:p>
    <w:p w14:paraId="5D67CEAB" w14:textId="77777777" w:rsidR="00D33443" w:rsidRPr="008C2E96" w:rsidRDefault="000B7F9C" w:rsidP="000013FE">
      <w:pPr>
        <w:pStyle w:val="ListParagraph"/>
        <w:tabs>
          <w:tab w:val="left" w:pos="450"/>
        </w:tabs>
        <w:spacing w:before="120"/>
        <w:ind w:left="450"/>
        <w:contextualSpacing w:val="0"/>
        <w:rPr>
          <w:rFonts w:eastAsia="Times New Roman" w:cs="Times New Roman"/>
          <w:b/>
          <w:lang w:val="fr-CA"/>
        </w:rPr>
      </w:pPr>
      <w:r w:rsidRPr="008C2E96">
        <w:rPr>
          <w:rFonts w:eastAsia="Times New Roman" w:cs="Times New Roman"/>
          <w:b/>
          <w:lang w:val="fr-CA"/>
        </w:rPr>
        <w:t xml:space="preserve">Les organismes qui reçoivent présentement une subvention de base (de fonctionnement) doivent expliquer comment les activités projetées </w:t>
      </w:r>
      <w:r w:rsidR="00D33443" w:rsidRPr="008C2E96">
        <w:rPr>
          <w:rFonts w:eastAsia="Times New Roman" w:cs="Times New Roman"/>
          <w:b/>
          <w:lang w:val="fr-CA"/>
        </w:rPr>
        <w:t>sortent du cadre des activités habituellement entreprises.</w:t>
      </w:r>
    </w:p>
    <w:p w14:paraId="7270653D" w14:textId="22FB2299" w:rsidR="000E3840" w:rsidRPr="00BB785E" w:rsidRDefault="000B7F9C" w:rsidP="000013FE">
      <w:pPr>
        <w:pStyle w:val="ListParagraph"/>
        <w:numPr>
          <w:ilvl w:val="0"/>
          <w:numId w:val="21"/>
        </w:numPr>
        <w:tabs>
          <w:tab w:val="left" w:pos="450"/>
        </w:tabs>
        <w:spacing w:before="120"/>
        <w:contextualSpacing w:val="0"/>
        <w:rPr>
          <w:rFonts w:eastAsia="Times New Roman" w:cs="Times New Roman"/>
          <w:color w:val="000000"/>
          <w:lang w:val="fr-CA"/>
        </w:rPr>
      </w:pPr>
      <w:r w:rsidRPr="00BB785E">
        <w:rPr>
          <w:b/>
          <w:lang w:val="fr-CA"/>
        </w:rPr>
        <w:t xml:space="preserve">Comment vos activités vont-t-elles contribuer </w:t>
      </w:r>
      <w:r w:rsidR="00D33443" w:rsidRPr="008C2E96">
        <w:rPr>
          <w:rFonts w:cs="Segoe UI"/>
          <w:bCs/>
          <w:lang w:val="fr-CA"/>
        </w:rPr>
        <w:t>à l’enrichissement de l’appréciation du public canadien pour les arts?</w:t>
      </w:r>
      <w:r w:rsidR="000E3840" w:rsidRPr="008C2E96">
        <w:rPr>
          <w:lang w:val="fr-CA"/>
        </w:rPr>
        <w:t xml:space="preserve"> </w:t>
      </w:r>
      <w:r w:rsidR="000E3840" w:rsidRPr="00BB785E">
        <w:rPr>
          <w:rFonts w:eastAsia="Times New Roman" w:cs="Times New Roman"/>
          <w:lang w:val="fr-CA"/>
        </w:rPr>
        <w:t>(</w:t>
      </w:r>
      <w:r w:rsidR="000E3840" w:rsidRPr="00BB785E">
        <w:rPr>
          <w:lang w:val="fr-CA"/>
        </w:rPr>
        <w:t>environ</w:t>
      </w:r>
      <w:r w:rsidR="000E3840" w:rsidRPr="00BB785E">
        <w:rPr>
          <w:rFonts w:eastAsia="Times New Roman" w:cs="Times New Roman"/>
          <w:lang w:val="fr-CA"/>
        </w:rPr>
        <w:t xml:space="preserve"> 500 mots)</w:t>
      </w:r>
      <w:r w:rsidR="00734E8D">
        <w:rPr>
          <w:rFonts w:eastAsia="Times New Roman" w:cs="Times New Roman"/>
          <w:lang w:val="fr-CA"/>
        </w:rPr>
        <w:t xml:space="preserve"> </w:t>
      </w:r>
      <w:r w:rsidR="00D5705D" w:rsidRPr="00734E8D">
        <w:rPr>
          <w:b/>
          <w:bCs/>
          <w:noProof/>
          <w:color w:val="C00000"/>
          <w:sz w:val="28"/>
          <w:szCs w:val="28"/>
          <w:lang w:val="fr-CA"/>
        </w:rPr>
        <w:t>*</w:t>
      </w:r>
    </w:p>
    <w:p w14:paraId="5CE8BD4F" w14:textId="77777777" w:rsidR="00D33443" w:rsidRPr="00BB785E" w:rsidRDefault="00D33443" w:rsidP="00895863">
      <w:pPr>
        <w:spacing w:before="120"/>
        <w:ind w:left="446"/>
        <w:rPr>
          <w:rFonts w:eastAsia="Times New Roman" w:cs="Segoe UI"/>
          <w:color w:val="333333"/>
          <w:lang w:val="fr-CA" w:eastAsia="en-US"/>
        </w:rPr>
      </w:pPr>
      <w:r w:rsidRPr="008C2E96">
        <w:rPr>
          <w:rFonts w:eastAsiaTheme="minorHAnsi" w:cs="Segoe UI"/>
          <w:bCs/>
          <w:lang w:val="fr-CA" w:eastAsia="en-US"/>
        </w:rPr>
        <w:t xml:space="preserve">Vous voudrez peut-être parler de l'impact de la programmation et des stratégies de votre organisme pour approfondir les relations avec un public vaste et diversifié ou de l'engagement de votre organisme à refléter - par le biais de la programmation artistique et du développement de vos publics – sur la diversité de votre communauté géographique ou région, </w:t>
      </w:r>
      <w:r w:rsidRPr="008C2E96">
        <w:rPr>
          <w:rFonts w:eastAsia="Times New Roman" w:cs="Segoe UI"/>
          <w:lang w:val="fr-CA" w:eastAsia="en-US"/>
        </w:rPr>
        <w:t>y compris notamment les </w:t>
      </w:r>
      <w:hyperlink r:id="rId24" w:tgtFrame="_blank" w:history="1">
        <w:r w:rsidRPr="00BB785E">
          <w:rPr>
            <w:rFonts w:eastAsia="Times New Roman" w:cs="Segoe UI"/>
            <w:color w:val="0000FF"/>
            <w:u w:val="single"/>
            <w:lang w:val="fr-CA" w:eastAsia="en-US"/>
          </w:rPr>
          <w:t>peuples autochtones</w:t>
        </w:r>
      </w:hyperlink>
      <w:r w:rsidRPr="008C2E96">
        <w:rPr>
          <w:rFonts w:eastAsia="Times New Roman" w:cs="Segoe UI"/>
          <w:lang w:val="fr-CA" w:eastAsia="en-US"/>
        </w:rPr>
        <w:t>, les </w:t>
      </w:r>
      <w:hyperlink r:id="rId25" w:tgtFrame="_blank" w:history="1">
        <w:r w:rsidRPr="00BB785E">
          <w:rPr>
            <w:rFonts w:eastAsia="Times New Roman" w:cs="Segoe UI"/>
            <w:color w:val="0000FF"/>
            <w:u w:val="single"/>
            <w:lang w:val="fr-CA" w:eastAsia="en-US"/>
          </w:rPr>
          <w:t>groupes de diverses cultures</w:t>
        </w:r>
      </w:hyperlink>
      <w:r w:rsidRPr="008C2E96">
        <w:rPr>
          <w:rFonts w:eastAsia="Times New Roman" w:cs="Segoe UI"/>
          <w:lang w:val="fr-CA" w:eastAsia="en-US"/>
        </w:rPr>
        <w:t>, les </w:t>
      </w:r>
      <w:hyperlink r:id="rId26" w:tgtFrame="_blank" w:history="1">
        <w:r w:rsidRPr="00BB785E">
          <w:rPr>
            <w:rFonts w:eastAsia="Times New Roman" w:cs="Segoe UI"/>
            <w:color w:val="0000FF"/>
            <w:u w:val="single"/>
            <w:lang w:val="fr-CA" w:eastAsia="en-US"/>
          </w:rPr>
          <w:t>personnes sourdes ou handicapées</w:t>
        </w:r>
      </w:hyperlink>
      <w:r w:rsidRPr="00BB785E">
        <w:rPr>
          <w:rFonts w:eastAsia="Times New Roman" w:cs="Segoe UI"/>
          <w:color w:val="333333"/>
          <w:lang w:val="fr-CA" w:eastAsia="en-US"/>
        </w:rPr>
        <w:t> </w:t>
      </w:r>
      <w:r w:rsidRPr="008C2E96">
        <w:rPr>
          <w:rFonts w:eastAsia="Times New Roman" w:cs="Segoe UI"/>
          <w:lang w:val="fr-CA" w:eastAsia="en-US"/>
        </w:rPr>
        <w:t>et les </w:t>
      </w:r>
      <w:hyperlink r:id="rId27" w:tgtFrame="_blank" w:history="1">
        <w:r w:rsidRPr="00BB785E">
          <w:rPr>
            <w:rFonts w:eastAsia="Times New Roman" w:cs="Segoe UI"/>
            <w:color w:val="0000FF"/>
            <w:u w:val="single"/>
            <w:lang w:val="fr-CA" w:eastAsia="en-US"/>
          </w:rPr>
          <w:t>communautés de langue officielle en situation minoritaire</w:t>
        </w:r>
      </w:hyperlink>
      <w:r w:rsidRPr="00BB785E">
        <w:rPr>
          <w:rFonts w:eastAsia="Times New Roman" w:cs="Segoe UI"/>
          <w:color w:val="333333"/>
          <w:lang w:val="fr-CA" w:eastAsia="en-US"/>
        </w:rPr>
        <w:t>.</w:t>
      </w:r>
    </w:p>
    <w:p w14:paraId="67B36C1E" w14:textId="03A9779F" w:rsidR="000E3840" w:rsidRPr="00BB785E" w:rsidRDefault="000B7F9C" w:rsidP="000013FE">
      <w:pPr>
        <w:pStyle w:val="ListParagraph"/>
        <w:numPr>
          <w:ilvl w:val="0"/>
          <w:numId w:val="21"/>
        </w:numPr>
        <w:spacing w:before="360"/>
        <w:ind w:left="450" w:hanging="270"/>
        <w:contextualSpacing w:val="0"/>
        <w:rPr>
          <w:rFonts w:eastAsia="Times New Roman" w:cs="Times New Roman"/>
          <w:color w:val="000000"/>
          <w:lang w:val="fr-CA"/>
        </w:rPr>
      </w:pPr>
      <w:r w:rsidRPr="00BB785E">
        <w:rPr>
          <w:b/>
          <w:lang w:val="fr-CA"/>
        </w:rPr>
        <w:t>Décrivez brièvement toute expérience que vous et vos partenaires possédez, ou les raisons pour lesquelles vous croyez être prêt</w:t>
      </w:r>
      <w:r w:rsidR="0042011D" w:rsidRPr="00BB785E">
        <w:rPr>
          <w:b/>
          <w:lang w:val="fr-CA"/>
        </w:rPr>
        <w:t xml:space="preserve"> à entreprendre ces activités. </w:t>
      </w:r>
      <w:r w:rsidRPr="00BB785E">
        <w:rPr>
          <w:rFonts w:eastAsia="Times New Roman" w:cs="Times New Roman"/>
          <w:lang w:val="fr-CA"/>
        </w:rPr>
        <w:t>(</w:t>
      </w:r>
      <w:r w:rsidRPr="00BB785E">
        <w:rPr>
          <w:lang w:val="fr-CA"/>
        </w:rPr>
        <w:t>environ</w:t>
      </w:r>
      <w:r w:rsidRPr="00BB785E">
        <w:rPr>
          <w:rFonts w:eastAsia="Times New Roman" w:cs="Times New Roman"/>
          <w:lang w:val="fr-CA"/>
        </w:rPr>
        <w:t xml:space="preserve"> 250 mots</w:t>
      </w:r>
      <w:r w:rsidR="000E3840" w:rsidRPr="00BB785E">
        <w:rPr>
          <w:rFonts w:eastAsia="Times New Roman" w:cs="Times New Roman"/>
          <w:color w:val="000000"/>
          <w:lang w:val="fr-CA"/>
        </w:rPr>
        <w:t>)</w:t>
      </w:r>
      <w:r w:rsidR="00D5705D" w:rsidRPr="00D5705D">
        <w:rPr>
          <w:b/>
          <w:bCs/>
          <w:noProof/>
          <w:color w:val="C00000"/>
          <w:lang w:val="fr-CA"/>
        </w:rPr>
        <w:t xml:space="preserve"> </w:t>
      </w:r>
      <w:r w:rsidR="00D5705D" w:rsidRPr="00734E8D">
        <w:rPr>
          <w:b/>
          <w:bCs/>
          <w:noProof/>
          <w:color w:val="C00000"/>
          <w:sz w:val="28"/>
          <w:szCs w:val="28"/>
          <w:lang w:val="fr-CA"/>
        </w:rPr>
        <w:t>*</w:t>
      </w:r>
    </w:p>
    <w:p w14:paraId="6947B4BB" w14:textId="77777777" w:rsidR="000E3840" w:rsidRPr="00BB785E" w:rsidRDefault="004355E9" w:rsidP="000013FE">
      <w:pPr>
        <w:pStyle w:val="ListParagraph"/>
        <w:numPr>
          <w:ilvl w:val="0"/>
          <w:numId w:val="21"/>
        </w:numPr>
        <w:spacing w:before="360"/>
        <w:contextualSpacing w:val="0"/>
        <w:rPr>
          <w:rFonts w:eastAsia="Times New Roman" w:cs="Times New Roman"/>
          <w:color w:val="000000"/>
          <w:lang w:val="fr-CA"/>
        </w:rPr>
      </w:pPr>
      <w:r w:rsidRPr="00BB785E">
        <w:rPr>
          <w:b/>
          <w:lang w:val="fr-CA"/>
        </w:rPr>
        <w:t xml:space="preserve">Décrivez les conditions de travail des artistes, le cas échéant (par exemple, les honoraires et les conditions de travail sécuritaires). </w:t>
      </w:r>
      <w:r w:rsidR="000E3840" w:rsidRPr="00BB785E">
        <w:rPr>
          <w:lang w:val="fr-CA"/>
        </w:rPr>
        <w:t xml:space="preserve">(environ </w:t>
      </w:r>
      <w:r w:rsidRPr="00BB785E">
        <w:rPr>
          <w:lang w:val="fr-CA"/>
        </w:rPr>
        <w:t>10</w:t>
      </w:r>
      <w:r w:rsidR="000E3840" w:rsidRPr="00BB785E">
        <w:rPr>
          <w:lang w:val="fr-CA"/>
        </w:rPr>
        <w:t>0 mots)</w:t>
      </w:r>
    </w:p>
    <w:p w14:paraId="714D7D94" w14:textId="32928D84" w:rsidR="003303D4" w:rsidRPr="00895863" w:rsidRDefault="004355E9" w:rsidP="00895863">
      <w:pPr>
        <w:pStyle w:val="ListParagraph"/>
        <w:ind w:left="540"/>
        <w:contextualSpacing w:val="0"/>
        <w:rPr>
          <w:lang w:val="fr-CA"/>
        </w:rPr>
      </w:pPr>
      <w:r w:rsidRPr="00BB785E">
        <w:rPr>
          <w:lang w:val="fr-CA"/>
        </w:rPr>
        <w:t>Vous devez verser un cachet aux artistes professionnels. Le montant est parfois fixé par les normes de l’industrie ou le barème de l’Union des artistes.</w:t>
      </w:r>
    </w:p>
    <w:p w14:paraId="44D791DF" w14:textId="77777777" w:rsidR="003303D4" w:rsidRPr="008C2E96" w:rsidRDefault="003303D4" w:rsidP="00895863">
      <w:pPr>
        <w:pStyle w:val="ListParagraph"/>
        <w:numPr>
          <w:ilvl w:val="0"/>
          <w:numId w:val="21"/>
        </w:numPr>
        <w:spacing w:before="360"/>
        <w:contextualSpacing w:val="0"/>
        <w:rPr>
          <w:rFonts w:eastAsia="Times New Roman" w:cs="Times New Roman"/>
          <w:lang w:val="fr-CA"/>
        </w:rPr>
      </w:pPr>
      <w:r w:rsidRPr="008C2E96">
        <w:rPr>
          <w:rFonts w:eastAsia="Times New Roman" w:cs="Segoe UI"/>
          <w:b/>
          <w:lang w:val="fr-CA"/>
        </w:rPr>
        <w:t xml:space="preserve">Si les </w:t>
      </w:r>
      <w:r w:rsidRPr="00895863">
        <w:rPr>
          <w:b/>
          <w:lang w:val="fr-CA"/>
        </w:rPr>
        <w:t>activités</w:t>
      </w:r>
      <w:r w:rsidRPr="008C2E96">
        <w:rPr>
          <w:rFonts w:eastAsia="Times New Roman" w:cs="Segoe UI"/>
          <w:b/>
          <w:lang w:val="fr-CA"/>
        </w:rPr>
        <w:t xml:space="preserve"> que vous proposez touchent le savoir traditionnel, les langues ou la propriété intellectuelle culturelle autochtones, veuillez décrire la relation que vous entretenez avec ce contenu et la façon dont les protocoles appropriés sont/seront observés et traités. </w:t>
      </w:r>
      <w:r w:rsidRPr="008C2E96">
        <w:rPr>
          <w:rFonts w:eastAsia="Times New Roman" w:cs="Segoe UI"/>
          <w:lang w:val="fr-CA"/>
        </w:rPr>
        <w:t>(environ 100 mots)</w:t>
      </w:r>
    </w:p>
    <w:p w14:paraId="1D0402A3" w14:textId="77777777" w:rsidR="000E3840" w:rsidRPr="00BB785E" w:rsidRDefault="000E3840" w:rsidP="000013FE">
      <w:pPr>
        <w:pStyle w:val="ListParagraph"/>
        <w:numPr>
          <w:ilvl w:val="0"/>
          <w:numId w:val="21"/>
        </w:numPr>
        <w:spacing w:before="360"/>
        <w:contextualSpacing w:val="0"/>
        <w:rPr>
          <w:rFonts w:eastAsia="Times New Roman" w:cs="Times New Roman"/>
          <w:color w:val="000000"/>
          <w:lang w:val="fr-CA"/>
        </w:rPr>
      </w:pPr>
      <w:r w:rsidRPr="00BB785E">
        <w:rPr>
          <w:b/>
          <w:lang w:val="fr-CA"/>
        </w:rPr>
        <w:lastRenderedPageBreak/>
        <w:t>Si vous croyez qu’un aspect essentiel à la compréhension de votre demande n’a pas été abordé, indiquez-le ici.</w:t>
      </w:r>
      <w:r w:rsidRPr="00BB785E">
        <w:rPr>
          <w:lang w:val="fr-CA"/>
        </w:rPr>
        <w:t xml:space="preserve"> </w:t>
      </w:r>
      <w:r w:rsidRPr="00BB785E">
        <w:rPr>
          <w:rFonts w:eastAsia="Times New Roman" w:cs="Times New Roman"/>
          <w:color w:val="000000"/>
          <w:lang w:val="fr-CA"/>
        </w:rPr>
        <w:t>(</w:t>
      </w:r>
      <w:r w:rsidRPr="00BB785E">
        <w:rPr>
          <w:lang w:val="fr-CA"/>
        </w:rPr>
        <w:t xml:space="preserve">environ </w:t>
      </w:r>
      <w:r w:rsidRPr="00BB785E">
        <w:rPr>
          <w:rFonts w:eastAsia="Times New Roman" w:cs="Times New Roman"/>
          <w:color w:val="000000"/>
          <w:lang w:val="fr-CA"/>
        </w:rPr>
        <w:t>250 mots)</w:t>
      </w:r>
    </w:p>
    <w:p w14:paraId="38BE0A8C" w14:textId="0129DE36" w:rsidR="003303D4" w:rsidRPr="00BB785E" w:rsidRDefault="000E3840" w:rsidP="00FA45C8">
      <w:pPr>
        <w:pStyle w:val="CommentText"/>
        <w:ind w:left="540"/>
        <w:rPr>
          <w:sz w:val="24"/>
          <w:szCs w:val="24"/>
          <w:lang w:val="fr-CA"/>
        </w:rPr>
      </w:pPr>
      <w:r w:rsidRPr="00BB785E">
        <w:rPr>
          <w:sz w:val="24"/>
          <w:szCs w:val="24"/>
          <w:lang w:val="fr-CA"/>
        </w:rPr>
        <w:t>Donnez ici des renseignements qui n’ont pas été mentionnés dans les questions précédentes.</w:t>
      </w:r>
    </w:p>
    <w:p w14:paraId="62F4F8FC" w14:textId="08B7A934" w:rsidR="00B36076" w:rsidRPr="00B36076" w:rsidRDefault="00B36076" w:rsidP="00FA45C8">
      <w:pPr>
        <w:pStyle w:val="CommentText"/>
        <w:numPr>
          <w:ilvl w:val="0"/>
          <w:numId w:val="21"/>
        </w:numPr>
        <w:spacing w:before="360"/>
        <w:ind w:left="547"/>
        <w:rPr>
          <w:sz w:val="24"/>
          <w:szCs w:val="24"/>
          <w:lang w:val="fr-CA"/>
        </w:rPr>
      </w:pPr>
      <w:r w:rsidRPr="00DF01A4">
        <w:rPr>
          <w:b/>
          <w:bCs/>
          <w:sz w:val="24"/>
          <w:szCs w:val="24"/>
          <w:lang w:val="fr-CA"/>
        </w:rPr>
        <w:t>Il vous incombe de vous conformer à toutes les mesures régionales ou nationales relatives à la santé publique et aux voyages lorsque vous menez des activités financées par le Conseil des arts du Canada. Si des mesures de santé publique ou de voyage ont actuellement une incidence sur votre projet, décrivez les précautions que vous prenez pour vous conformer à ces mesures.</w:t>
      </w:r>
      <w:r w:rsidRPr="00DF01A4">
        <w:rPr>
          <w:sz w:val="24"/>
          <w:szCs w:val="24"/>
          <w:lang w:val="fr-CA"/>
        </w:rPr>
        <w:t xml:space="preserve"> (environ 250 mots)</w:t>
      </w:r>
    </w:p>
    <w:p w14:paraId="4BD7EA54" w14:textId="77777777" w:rsidR="000E3840" w:rsidRPr="00BB785E" w:rsidRDefault="000E3840" w:rsidP="000013FE">
      <w:pPr>
        <w:pStyle w:val="Heading2"/>
        <w:rPr>
          <w:rFonts w:asciiTheme="minorHAnsi" w:hAnsiTheme="minorHAnsi"/>
          <w:lang w:val="fr-CA"/>
        </w:rPr>
      </w:pPr>
      <w:r w:rsidRPr="00BB785E">
        <w:rPr>
          <w:rFonts w:asciiTheme="minorHAnsi" w:hAnsiTheme="minorHAnsi"/>
          <w:lang w:val="fr-CA"/>
        </w:rPr>
        <w:t>BUDGET ET ANNEXES</w:t>
      </w:r>
    </w:p>
    <w:p w14:paraId="35457EF2" w14:textId="1E17D186" w:rsidR="008A087D" w:rsidRDefault="000E3840" w:rsidP="000013FE">
      <w:pPr>
        <w:pStyle w:val="ListParagraph"/>
        <w:numPr>
          <w:ilvl w:val="0"/>
          <w:numId w:val="21"/>
        </w:numPr>
        <w:spacing w:before="360" w:after="360"/>
        <w:contextualSpacing w:val="0"/>
        <w:rPr>
          <w:lang w:val="fr-CA"/>
        </w:rPr>
      </w:pPr>
      <w:r w:rsidRPr="00BB785E">
        <w:rPr>
          <w:b/>
          <w:lang w:val="fr-CA"/>
        </w:rPr>
        <w:t>Complétez le document Budget et annexes.</w:t>
      </w:r>
      <w:r w:rsidRPr="00BB785E">
        <w:rPr>
          <w:noProof/>
          <w:lang w:val="fr-CA" w:eastAsia="en-US"/>
        </w:rPr>
        <w:t xml:space="preserve"> </w:t>
      </w:r>
      <w:r w:rsidR="00D5705D" w:rsidRPr="00734E8D">
        <w:rPr>
          <w:b/>
          <w:bCs/>
          <w:noProof/>
          <w:color w:val="C00000"/>
          <w:sz w:val="28"/>
          <w:szCs w:val="28"/>
          <w:lang w:val="fr-CA"/>
        </w:rPr>
        <w:t>*</w:t>
      </w:r>
    </w:p>
    <w:p w14:paraId="4623C901" w14:textId="5A80F632" w:rsidR="000E3840" w:rsidRPr="008A087D" w:rsidRDefault="000E3840" w:rsidP="00AB05BF">
      <w:pPr>
        <w:pStyle w:val="ListParagraph"/>
        <w:numPr>
          <w:ilvl w:val="0"/>
          <w:numId w:val="21"/>
        </w:numPr>
        <w:spacing w:before="360"/>
        <w:contextualSpacing w:val="0"/>
        <w:rPr>
          <w:lang w:val="fr-CA"/>
        </w:rPr>
      </w:pPr>
      <w:r w:rsidRPr="008A087D">
        <w:rPr>
          <w:b/>
          <w:lang w:val="fr-CA"/>
        </w:rPr>
        <w:t>Montant demandé</w:t>
      </w:r>
      <w:r w:rsidR="00734E8D">
        <w:rPr>
          <w:noProof/>
          <w:lang w:eastAsia="en-US"/>
        </w:rPr>
        <w:t xml:space="preserve"> </w:t>
      </w:r>
      <w:r w:rsidR="00D5705D" w:rsidRPr="00734E8D">
        <w:rPr>
          <w:b/>
          <w:bCs/>
          <w:noProof/>
          <w:color w:val="C00000"/>
          <w:sz w:val="28"/>
          <w:szCs w:val="28"/>
          <w:lang w:val="fr-CA"/>
        </w:rPr>
        <w:t>*</w:t>
      </w:r>
    </w:p>
    <w:p w14:paraId="65E302F4" w14:textId="77777777" w:rsidR="0057205A" w:rsidRPr="00BB785E" w:rsidRDefault="003303D4" w:rsidP="00AB05BF">
      <w:pPr>
        <w:pStyle w:val="NormalWeb"/>
        <w:spacing w:before="0" w:beforeAutospacing="0" w:after="0" w:afterAutospacing="0" w:line="300" w:lineRule="atLeast"/>
        <w:ind w:left="540"/>
        <w:rPr>
          <w:rFonts w:asciiTheme="minorHAnsi" w:hAnsiTheme="minorHAnsi"/>
          <w:sz w:val="24"/>
          <w:szCs w:val="24"/>
          <w:lang w:val="fr-CA"/>
        </w:rPr>
      </w:pPr>
      <w:r w:rsidRPr="008C2E96">
        <w:rPr>
          <w:rFonts w:asciiTheme="minorHAnsi" w:hAnsiTheme="minorHAnsi" w:cs="Segoe UI"/>
          <w:sz w:val="24"/>
          <w:szCs w:val="24"/>
          <w:lang w:val="fr-CA"/>
        </w:rPr>
        <w:t xml:space="preserve">La plupart des subventions ne dépassent pas 30 000 $ (ou 30 000 $ par année pour les subventions composites). </w:t>
      </w:r>
      <w:r w:rsidR="0057205A" w:rsidRPr="00BB785E">
        <w:rPr>
          <w:rFonts w:asciiTheme="minorHAnsi" w:hAnsiTheme="minorHAnsi"/>
          <w:sz w:val="24"/>
          <w:szCs w:val="24"/>
          <w:lang w:val="fr-CA"/>
        </w:rPr>
        <w:t>Des montants plus élevés peuvent être considérés pour des activités dont les coûts sont particulièrement élevés en raison de la durée, du nombre de participants, ou des besoins techniques ou autres liés à la pratique artistique.</w:t>
      </w:r>
      <w:r w:rsidR="00741F45" w:rsidRPr="00BB785E">
        <w:rPr>
          <w:rFonts w:asciiTheme="minorHAnsi" w:hAnsiTheme="minorHAnsi"/>
          <w:sz w:val="24"/>
          <w:szCs w:val="24"/>
          <w:lang w:val="fr-CA"/>
        </w:rPr>
        <w:t xml:space="preserve"> </w:t>
      </w:r>
    </w:p>
    <w:p w14:paraId="50F53171" w14:textId="77777777" w:rsidR="000E3840" w:rsidRPr="00BB785E" w:rsidRDefault="000E3840" w:rsidP="000013FE">
      <w:pPr>
        <w:pStyle w:val="CommentText"/>
        <w:spacing w:before="120"/>
        <w:ind w:left="540"/>
        <w:rPr>
          <w:sz w:val="24"/>
          <w:szCs w:val="24"/>
          <w:lang w:val="fr-CA"/>
        </w:rPr>
      </w:pPr>
      <w:r w:rsidRPr="00BB785E">
        <w:rPr>
          <w:sz w:val="24"/>
          <w:szCs w:val="24"/>
          <w:lang w:val="fr-CA"/>
        </w:rPr>
        <w:t>Ce montant doit correspondre au montant demandé dans votre budget complété.</w:t>
      </w:r>
      <w:r w:rsidR="00E413AF" w:rsidRPr="00BB785E">
        <w:rPr>
          <w:sz w:val="24"/>
          <w:szCs w:val="24"/>
          <w:lang w:val="fr-CA"/>
        </w:rPr>
        <w:t xml:space="preserve"> </w:t>
      </w:r>
      <w:r w:rsidR="00E413AF" w:rsidRPr="008C2E96">
        <w:rPr>
          <w:sz w:val="24"/>
          <w:szCs w:val="24"/>
          <w:lang w:val="fr-CA"/>
        </w:rPr>
        <w:t>N’inscrivez pas de dépenses non admissibles dans le cadre de cette composante.</w:t>
      </w:r>
    </w:p>
    <w:p w14:paraId="69769DFB" w14:textId="77777777" w:rsidR="000E3840" w:rsidRPr="00BB785E" w:rsidRDefault="000E3840" w:rsidP="000013FE">
      <w:pPr>
        <w:pStyle w:val="CommentText"/>
        <w:spacing w:before="120"/>
        <w:ind w:left="540"/>
        <w:rPr>
          <w:sz w:val="24"/>
          <w:szCs w:val="24"/>
          <w:lang w:val="fr-CA"/>
        </w:rPr>
      </w:pPr>
      <w:r w:rsidRPr="00BB785E">
        <w:rPr>
          <w:sz w:val="24"/>
          <w:szCs w:val="24"/>
          <w:lang w:val="fr-CA"/>
        </w:rPr>
        <w:t>Même si votre demande est retenue, il se peut qu’on ne vous accorde pas la totalité du montant demandé.</w:t>
      </w:r>
    </w:p>
    <w:p w14:paraId="06978F89" w14:textId="77777777" w:rsidR="000E3840" w:rsidRPr="00BB785E" w:rsidRDefault="000E3840" w:rsidP="000013FE">
      <w:pPr>
        <w:pStyle w:val="Heading2"/>
        <w:spacing w:before="240"/>
        <w:rPr>
          <w:rFonts w:asciiTheme="minorHAnsi" w:hAnsiTheme="minorHAnsi"/>
          <w:lang w:val="fr-CA"/>
        </w:rPr>
      </w:pPr>
      <w:r w:rsidRPr="00BB785E">
        <w:rPr>
          <w:rFonts w:asciiTheme="minorHAnsi" w:hAnsiTheme="minorHAnsi"/>
          <w:lang w:val="fr-CA"/>
        </w:rPr>
        <w:t>DOCUMENTS REQUIS</w:t>
      </w:r>
    </w:p>
    <w:p w14:paraId="29B61EF4" w14:textId="290A3F29" w:rsidR="0057205A" w:rsidRPr="008321D2" w:rsidRDefault="0057205A" w:rsidP="008321D2">
      <w:pPr>
        <w:pStyle w:val="ListParagraph"/>
        <w:numPr>
          <w:ilvl w:val="0"/>
          <w:numId w:val="21"/>
        </w:numPr>
        <w:spacing w:before="360" w:line="276" w:lineRule="auto"/>
        <w:rPr>
          <w:b/>
          <w:lang w:val="fr-CA"/>
        </w:rPr>
      </w:pPr>
      <w:r w:rsidRPr="008321D2">
        <w:rPr>
          <w:b/>
          <w:lang w:val="fr-CA"/>
        </w:rPr>
        <w:t xml:space="preserve">Donnez des renseignements à propos de vos partenaires, </w:t>
      </w:r>
      <w:r w:rsidR="008C2BE5" w:rsidRPr="008321D2">
        <w:rPr>
          <w:b/>
          <w:lang w:val="fr-CA"/>
        </w:rPr>
        <w:t>le cas échéant</w:t>
      </w:r>
      <w:r w:rsidRPr="008321D2">
        <w:rPr>
          <w:b/>
          <w:lang w:val="fr-CA"/>
        </w:rPr>
        <w:t>.</w:t>
      </w:r>
    </w:p>
    <w:p w14:paraId="4ACE45B1" w14:textId="77777777" w:rsidR="000E3840" w:rsidRPr="00BB785E" w:rsidRDefault="000E3840" w:rsidP="000013FE">
      <w:pPr>
        <w:pStyle w:val="Heading2"/>
        <w:spacing w:before="240"/>
        <w:rPr>
          <w:rFonts w:asciiTheme="minorHAnsi" w:hAnsiTheme="minorHAnsi"/>
          <w:lang w:val="fr-CA"/>
        </w:rPr>
      </w:pPr>
      <w:r w:rsidRPr="00BB785E">
        <w:rPr>
          <w:rFonts w:asciiTheme="minorHAnsi" w:hAnsiTheme="minorHAnsi"/>
          <w:lang w:val="fr-CA"/>
        </w:rPr>
        <w:t>DOCUMENTATION D’APPUI</w:t>
      </w:r>
    </w:p>
    <w:p w14:paraId="665462FA" w14:textId="1E5B4BDD" w:rsidR="00F03038" w:rsidRPr="00895863" w:rsidRDefault="000E3840" w:rsidP="00895863">
      <w:pPr>
        <w:pStyle w:val="ListParagraph"/>
        <w:numPr>
          <w:ilvl w:val="0"/>
          <w:numId w:val="21"/>
        </w:numPr>
        <w:spacing w:before="360" w:line="276" w:lineRule="auto"/>
        <w:rPr>
          <w:b/>
          <w:lang w:val="fr-CA"/>
        </w:rPr>
      </w:pPr>
      <w:r w:rsidRPr="00895863">
        <w:rPr>
          <w:b/>
          <w:lang w:val="fr-CA"/>
        </w:rPr>
        <w:t>Vous devez soumettre</w:t>
      </w:r>
      <w:r w:rsidR="00C924A6" w:rsidRPr="00895863">
        <w:rPr>
          <w:b/>
          <w:lang w:val="fr-CA"/>
        </w:rPr>
        <w:t xml:space="preserve"> des extraits de l’œuvre ou d’activités récentes</w:t>
      </w:r>
      <w:r w:rsidRPr="00895863">
        <w:rPr>
          <w:b/>
          <w:lang w:val="fr-CA"/>
        </w:rPr>
        <w:t>.</w:t>
      </w:r>
    </w:p>
    <w:sectPr w:rsidR="00F03038" w:rsidRPr="00895863" w:rsidSect="00CF7C75">
      <w:headerReference w:type="even" r:id="rId28"/>
      <w:headerReference w:type="default" r:id="rId29"/>
      <w:headerReference w:type="first" r:id="rId30"/>
      <w:footerReference w:type="first" r:id="rId31"/>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7B21" w14:textId="77777777" w:rsidR="00D35128" w:rsidRDefault="00D35128">
      <w:r>
        <w:separator/>
      </w:r>
    </w:p>
  </w:endnote>
  <w:endnote w:type="continuationSeparator" w:id="0">
    <w:p w14:paraId="701705B6" w14:textId="77777777" w:rsidR="00D35128" w:rsidRDefault="00D3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8BF5" w14:textId="1E31ED6E" w:rsidR="00E36482" w:rsidRPr="008321D2" w:rsidRDefault="00FD1780">
    <w:pPr>
      <w:pStyle w:val="Footer"/>
    </w:pPr>
    <w:r w:rsidRPr="008321D2">
      <w:t xml:space="preserve">F5006 </w:t>
    </w:r>
    <w:r w:rsidR="00EB7C51">
      <w:t>12</w:t>
    </w:r>
    <w:r w:rsidR="004F0D5C" w:rsidRPr="008321D2">
      <w:t>-</w:t>
    </w:r>
    <w:r w:rsidR="00A51784" w:rsidRPr="008321D2">
      <w:t>2</w:t>
    </w:r>
    <w:r w:rsidR="00ED1D8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B2ADB" w14:textId="77777777" w:rsidR="00D35128" w:rsidRDefault="00D35128">
      <w:r>
        <w:separator/>
      </w:r>
    </w:p>
  </w:footnote>
  <w:footnote w:type="continuationSeparator" w:id="0">
    <w:p w14:paraId="02B74025" w14:textId="77777777" w:rsidR="00D35128" w:rsidRDefault="00D35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AF9F" w14:textId="77777777" w:rsidR="00E36482" w:rsidRDefault="00AB05BF">
    <w:pPr>
      <w:pStyle w:val="Header"/>
    </w:pPr>
    <w:r>
      <w:rPr>
        <w:noProof/>
      </w:rPr>
      <w:pict w14:anchorId="0AE2DD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28175"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C846" w14:textId="77777777" w:rsidR="00D34AC2" w:rsidRDefault="00AB05BF">
    <w:pPr>
      <w:pStyle w:val="Header"/>
    </w:pPr>
    <w:r>
      <w:rPr>
        <w:noProof/>
      </w:rPr>
      <w:pict w14:anchorId="3C45D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28176"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49661D17" w14:textId="77777777" w:rsidR="00D34AC2" w:rsidRDefault="00D34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8B8A" w14:textId="77777777" w:rsidR="00D748E3" w:rsidRPr="00C45E4D" w:rsidRDefault="00AB05BF" w:rsidP="00D748E3">
    <w:pPr>
      <w:tabs>
        <w:tab w:val="center" w:pos="4680"/>
        <w:tab w:val="right" w:pos="9360"/>
      </w:tabs>
      <w:jc w:val="right"/>
      <w:rPr>
        <w:b/>
        <w:lang w:val="fr-CA"/>
      </w:rPr>
    </w:pPr>
    <w:r>
      <w:rPr>
        <w:noProof/>
      </w:rPr>
      <w:pict w14:anchorId="5DFB9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28174"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D34AC2">
      <w:rPr>
        <w:b/>
        <w:noProof/>
        <w:lang w:eastAsia="en-US"/>
      </w:rPr>
      <w:drawing>
        <wp:anchor distT="0" distB="0" distL="114300" distR="114300" simplePos="0" relativeHeight="251658240" behindDoc="0" locked="0" layoutInCell="1" allowOverlap="1" wp14:anchorId="16F2313B" wp14:editId="645752F6">
          <wp:simplePos x="0" y="0"/>
          <wp:positionH relativeFrom="column">
            <wp:posOffset>-178435</wp:posOffset>
          </wp:positionH>
          <wp:positionV relativeFrom="paragraph">
            <wp:posOffset>-125095</wp:posOffset>
          </wp:positionV>
          <wp:extent cx="3007995" cy="548640"/>
          <wp:effectExtent l="0" t="0" r="1905" b="3810"/>
          <wp:wrapSquare wrapText="bothSides"/>
          <wp:docPr id="13" name="Picture 13"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D748E3" w:rsidRPr="00D748E3">
      <w:rPr>
        <w:b/>
        <w:color w:val="FF0000"/>
        <w:lang w:val="fr-CA"/>
      </w:rPr>
      <w:t xml:space="preserve"> </w:t>
    </w:r>
    <w:r w:rsidR="00D748E3" w:rsidRPr="00B96D9D">
      <w:rPr>
        <w:b/>
        <w:color w:val="C00000"/>
        <w:lang w:val="fr-CA"/>
      </w:rPr>
      <w:t xml:space="preserve">APERÇU : </w:t>
    </w:r>
    <w:r w:rsidR="00D748E3" w:rsidRPr="00C45E4D">
      <w:rPr>
        <w:b/>
        <w:lang w:val="fr-CA"/>
      </w:rPr>
      <w:t>Lignes directrices</w:t>
    </w:r>
  </w:p>
  <w:p w14:paraId="371CD0BA" w14:textId="77777777" w:rsidR="00D748E3" w:rsidRPr="00D748E3" w:rsidRDefault="00D748E3" w:rsidP="00D748E3">
    <w:pPr>
      <w:tabs>
        <w:tab w:val="center" w:pos="4680"/>
        <w:tab w:val="right" w:pos="9360"/>
      </w:tabs>
      <w:jc w:val="right"/>
      <w:rPr>
        <w:b/>
        <w:lang w:val="fr-CA"/>
      </w:rPr>
    </w:pPr>
    <w:r w:rsidRPr="00D748E3">
      <w:rPr>
        <w:b/>
        <w:lang w:val="fr-CA"/>
      </w:rPr>
      <w:t>et Formulaire de demande</w:t>
    </w:r>
  </w:p>
  <w:p w14:paraId="67802DC3" w14:textId="77777777" w:rsidR="00D34AC2" w:rsidRPr="00D34AC2" w:rsidRDefault="00D34AC2" w:rsidP="00D34AC2">
    <w:pPr>
      <w:pStyle w:val="Header"/>
      <w:spacing w:after="240"/>
      <w:rPr>
        <w:b/>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réponse obligatoire" style="width:23.25pt;height:15.75pt;visibility:visible;mso-wrap-style:square" o:bullet="t">
        <v:imagedata r:id="rId1" o:title="réponse obligatoire"/>
      </v:shape>
    </w:pict>
  </w:numPicBullet>
  <w:abstractNum w:abstractNumId="0" w15:restartNumberingAfterBreak="0">
    <w:nsid w:val="0B905735"/>
    <w:multiLevelType w:val="hybridMultilevel"/>
    <w:tmpl w:val="92CAFCE0"/>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DC607EA"/>
    <w:multiLevelType w:val="hybridMultilevel"/>
    <w:tmpl w:val="8488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4018C"/>
    <w:multiLevelType w:val="multilevel"/>
    <w:tmpl w:val="4DA66A10"/>
    <w:lvl w:ilvl="0">
      <w:start w:val="1"/>
      <w:numFmt w:val="bullet"/>
      <w:lvlText w:val=""/>
      <w:lvlJc w:val="left"/>
      <w:pPr>
        <w:tabs>
          <w:tab w:val="num" w:pos="720"/>
        </w:tabs>
        <w:ind w:left="720" w:hanging="360"/>
      </w:pPr>
      <w:rPr>
        <w:rFonts w:ascii="Symbol" w:hAnsi="Symbol" w:hint="default"/>
        <w:strike w:val="0"/>
        <w:sz w:val="20"/>
      </w:rPr>
    </w:lvl>
    <w:lvl w:ilvl="1">
      <w:start w:val="1"/>
      <w:numFmt w:val="bullet"/>
      <w:lvlText w:val="o"/>
      <w:lvlJc w:val="left"/>
      <w:pPr>
        <w:tabs>
          <w:tab w:val="num" w:pos="1440"/>
        </w:tabs>
        <w:ind w:left="1440" w:hanging="360"/>
      </w:pPr>
      <w:rPr>
        <w:rFonts w:ascii="Courier New" w:hAnsi="Courier New" w:hint="default"/>
        <w:strike w:val="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1460BE"/>
    <w:multiLevelType w:val="hybridMultilevel"/>
    <w:tmpl w:val="46A477CE"/>
    <w:lvl w:ilvl="0" w:tplc="98883030">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46674"/>
    <w:multiLevelType w:val="hybridMultilevel"/>
    <w:tmpl w:val="74F2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13FEF"/>
    <w:multiLevelType w:val="hybridMultilevel"/>
    <w:tmpl w:val="0C4AD65E"/>
    <w:lvl w:ilvl="0" w:tplc="7284B1BC">
      <w:start w:val="1"/>
      <w:numFmt w:val="bullet"/>
      <w:lvlText w:val=""/>
      <w:lvlPicBulletId w:val="0"/>
      <w:lvlJc w:val="left"/>
      <w:pPr>
        <w:tabs>
          <w:tab w:val="num" w:pos="720"/>
        </w:tabs>
        <w:ind w:left="720" w:hanging="360"/>
      </w:pPr>
      <w:rPr>
        <w:rFonts w:ascii="Symbol" w:hAnsi="Symbol" w:hint="default"/>
      </w:rPr>
    </w:lvl>
    <w:lvl w:ilvl="1" w:tplc="1E646576" w:tentative="1">
      <w:start w:val="1"/>
      <w:numFmt w:val="bullet"/>
      <w:lvlText w:val=""/>
      <w:lvlJc w:val="left"/>
      <w:pPr>
        <w:tabs>
          <w:tab w:val="num" w:pos="1440"/>
        </w:tabs>
        <w:ind w:left="1440" w:hanging="360"/>
      </w:pPr>
      <w:rPr>
        <w:rFonts w:ascii="Symbol" w:hAnsi="Symbol" w:hint="default"/>
      </w:rPr>
    </w:lvl>
    <w:lvl w:ilvl="2" w:tplc="E5B6FA52" w:tentative="1">
      <w:start w:val="1"/>
      <w:numFmt w:val="bullet"/>
      <w:lvlText w:val=""/>
      <w:lvlJc w:val="left"/>
      <w:pPr>
        <w:tabs>
          <w:tab w:val="num" w:pos="2160"/>
        </w:tabs>
        <w:ind w:left="2160" w:hanging="360"/>
      </w:pPr>
      <w:rPr>
        <w:rFonts w:ascii="Symbol" w:hAnsi="Symbol" w:hint="default"/>
      </w:rPr>
    </w:lvl>
    <w:lvl w:ilvl="3" w:tplc="D99CB598" w:tentative="1">
      <w:start w:val="1"/>
      <w:numFmt w:val="bullet"/>
      <w:lvlText w:val=""/>
      <w:lvlJc w:val="left"/>
      <w:pPr>
        <w:tabs>
          <w:tab w:val="num" w:pos="2880"/>
        </w:tabs>
        <w:ind w:left="2880" w:hanging="360"/>
      </w:pPr>
      <w:rPr>
        <w:rFonts w:ascii="Symbol" w:hAnsi="Symbol" w:hint="default"/>
      </w:rPr>
    </w:lvl>
    <w:lvl w:ilvl="4" w:tplc="F4ECBAA2" w:tentative="1">
      <w:start w:val="1"/>
      <w:numFmt w:val="bullet"/>
      <w:lvlText w:val=""/>
      <w:lvlJc w:val="left"/>
      <w:pPr>
        <w:tabs>
          <w:tab w:val="num" w:pos="3600"/>
        </w:tabs>
        <w:ind w:left="3600" w:hanging="360"/>
      </w:pPr>
      <w:rPr>
        <w:rFonts w:ascii="Symbol" w:hAnsi="Symbol" w:hint="default"/>
      </w:rPr>
    </w:lvl>
    <w:lvl w:ilvl="5" w:tplc="7D5CACD8" w:tentative="1">
      <w:start w:val="1"/>
      <w:numFmt w:val="bullet"/>
      <w:lvlText w:val=""/>
      <w:lvlJc w:val="left"/>
      <w:pPr>
        <w:tabs>
          <w:tab w:val="num" w:pos="4320"/>
        </w:tabs>
        <w:ind w:left="4320" w:hanging="360"/>
      </w:pPr>
      <w:rPr>
        <w:rFonts w:ascii="Symbol" w:hAnsi="Symbol" w:hint="default"/>
      </w:rPr>
    </w:lvl>
    <w:lvl w:ilvl="6" w:tplc="4EB84620" w:tentative="1">
      <w:start w:val="1"/>
      <w:numFmt w:val="bullet"/>
      <w:lvlText w:val=""/>
      <w:lvlJc w:val="left"/>
      <w:pPr>
        <w:tabs>
          <w:tab w:val="num" w:pos="5040"/>
        </w:tabs>
        <w:ind w:left="5040" w:hanging="360"/>
      </w:pPr>
      <w:rPr>
        <w:rFonts w:ascii="Symbol" w:hAnsi="Symbol" w:hint="default"/>
      </w:rPr>
    </w:lvl>
    <w:lvl w:ilvl="7" w:tplc="A48E7F9C" w:tentative="1">
      <w:start w:val="1"/>
      <w:numFmt w:val="bullet"/>
      <w:lvlText w:val=""/>
      <w:lvlJc w:val="left"/>
      <w:pPr>
        <w:tabs>
          <w:tab w:val="num" w:pos="5760"/>
        </w:tabs>
        <w:ind w:left="5760" w:hanging="360"/>
      </w:pPr>
      <w:rPr>
        <w:rFonts w:ascii="Symbol" w:hAnsi="Symbol" w:hint="default"/>
      </w:rPr>
    </w:lvl>
    <w:lvl w:ilvl="8" w:tplc="0366D5A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A2992"/>
    <w:multiLevelType w:val="multilevel"/>
    <w:tmpl w:val="E5FA5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27A3B"/>
    <w:multiLevelType w:val="hybridMultilevel"/>
    <w:tmpl w:val="FE8E17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41832"/>
    <w:multiLevelType w:val="hybridMultilevel"/>
    <w:tmpl w:val="EB662C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C3AC5"/>
    <w:multiLevelType w:val="hybridMultilevel"/>
    <w:tmpl w:val="D11A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80A30"/>
    <w:multiLevelType w:val="hybridMultilevel"/>
    <w:tmpl w:val="80AA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F44D8"/>
    <w:multiLevelType w:val="hybridMultilevel"/>
    <w:tmpl w:val="60480002"/>
    <w:lvl w:ilvl="0" w:tplc="B61CCA7C">
      <w:start w:val="1"/>
      <w:numFmt w:val="bullet"/>
      <w:lvlText w:val=""/>
      <w:lvlJc w:val="left"/>
      <w:pPr>
        <w:ind w:left="720" w:hanging="360"/>
      </w:pPr>
      <w:rPr>
        <w:rFonts w:ascii="Symbol" w:hAnsi="Symbol" w:hint="default"/>
        <w:strike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56DC5"/>
    <w:multiLevelType w:val="hybridMultilevel"/>
    <w:tmpl w:val="38D0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71896"/>
    <w:multiLevelType w:val="hybridMultilevel"/>
    <w:tmpl w:val="BAB2DB60"/>
    <w:lvl w:ilvl="0" w:tplc="98883030">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B012AE"/>
    <w:multiLevelType w:val="hybridMultilevel"/>
    <w:tmpl w:val="0D0C0A4E"/>
    <w:lvl w:ilvl="0" w:tplc="D1A2EE0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978DC"/>
    <w:multiLevelType w:val="hybridMultilevel"/>
    <w:tmpl w:val="E4B8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3F4917DD"/>
    <w:multiLevelType w:val="hybridMultilevel"/>
    <w:tmpl w:val="D7567BAC"/>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3F902619"/>
    <w:multiLevelType w:val="hybridMultilevel"/>
    <w:tmpl w:val="CFB880FC"/>
    <w:lvl w:ilvl="0" w:tplc="91561DC8">
      <w:start w:val="1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63A9E"/>
    <w:multiLevelType w:val="multilevel"/>
    <w:tmpl w:val="99E45762"/>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BA1648"/>
    <w:multiLevelType w:val="multilevel"/>
    <w:tmpl w:val="0D0610B8"/>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850A7"/>
    <w:multiLevelType w:val="hybridMultilevel"/>
    <w:tmpl w:val="4EDA4EF0"/>
    <w:lvl w:ilvl="0" w:tplc="C622A5B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F47A03"/>
    <w:multiLevelType w:val="hybridMultilevel"/>
    <w:tmpl w:val="0E42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5C2E82"/>
    <w:multiLevelType w:val="hybridMultilevel"/>
    <w:tmpl w:val="E364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44F07"/>
    <w:multiLevelType w:val="multilevel"/>
    <w:tmpl w:val="E76E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3" w15:restartNumberingAfterBreak="0">
    <w:nsid w:val="51474D93"/>
    <w:multiLevelType w:val="hybridMultilevel"/>
    <w:tmpl w:val="6E7E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230BB0"/>
    <w:multiLevelType w:val="hybridMultilevel"/>
    <w:tmpl w:val="099C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000D64"/>
    <w:multiLevelType w:val="hybridMultilevel"/>
    <w:tmpl w:val="BA44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94980"/>
    <w:multiLevelType w:val="hybridMultilevel"/>
    <w:tmpl w:val="0D26ECAC"/>
    <w:lvl w:ilvl="0" w:tplc="3FE4A32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A0263"/>
    <w:multiLevelType w:val="multilevel"/>
    <w:tmpl w:val="55B09106"/>
    <w:lvl w:ilvl="0">
      <w:start w:val="1"/>
      <w:numFmt w:val="bullet"/>
      <w:lvlText w:val=""/>
      <w:lvlJc w:val="left"/>
      <w:pPr>
        <w:tabs>
          <w:tab w:val="num" w:pos="720"/>
        </w:tabs>
        <w:ind w:left="720" w:hanging="360"/>
      </w:pPr>
      <w:rPr>
        <w:rFonts w:ascii="Symbol" w:hAnsi="Symbol" w:hint="default"/>
        <w:strike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AA6409"/>
    <w:multiLevelType w:val="multilevel"/>
    <w:tmpl w:val="D4D465F0"/>
    <w:lvl w:ilvl="0">
      <w:start w:val="1"/>
      <w:numFmt w:val="bullet"/>
      <w:lvlText w:val=""/>
      <w:lvlJc w:val="left"/>
      <w:pPr>
        <w:tabs>
          <w:tab w:val="num" w:pos="720"/>
        </w:tabs>
        <w:ind w:left="720" w:hanging="360"/>
      </w:pPr>
      <w:rPr>
        <w:rFonts w:ascii="Symbol" w:hAnsi="Symbol" w:hint="default"/>
        <w:strike w:val="0"/>
        <w:color w:val="auto"/>
        <w:sz w:val="20"/>
      </w:rPr>
    </w:lvl>
    <w:lvl w:ilvl="1">
      <w:start w:val="1"/>
      <w:numFmt w:val="bullet"/>
      <w:lvlText w:val="o"/>
      <w:lvlJc w:val="left"/>
      <w:pPr>
        <w:tabs>
          <w:tab w:val="num" w:pos="1440"/>
        </w:tabs>
        <w:ind w:left="1440" w:hanging="360"/>
      </w:pPr>
      <w:rPr>
        <w:rFonts w:ascii="Courier New" w:hAnsi="Courier New" w:hint="default"/>
        <w:strike w:val="0"/>
        <w:sz w:val="20"/>
      </w:rPr>
    </w:lvl>
    <w:lvl w:ilvl="2">
      <w:start w:val="17"/>
      <w:numFmt w:val="decimal"/>
      <w:lvlText w:val="%3."/>
      <w:lvlJc w:val="left"/>
      <w:pPr>
        <w:ind w:left="2160" w:hanging="360"/>
      </w:pPr>
      <w:rPr>
        <w:rFonts w:hint="default"/>
        <w:color w:val="FF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E321C0"/>
    <w:multiLevelType w:val="hybridMultilevel"/>
    <w:tmpl w:val="C5D4CFF6"/>
    <w:lvl w:ilvl="0" w:tplc="C29679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35A8C"/>
    <w:multiLevelType w:val="hybridMultilevel"/>
    <w:tmpl w:val="EBB2CB36"/>
    <w:lvl w:ilvl="0" w:tplc="7A2A00A4">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5899846">
    <w:abstractNumId w:val="34"/>
  </w:num>
  <w:num w:numId="2" w16cid:durableId="966737190">
    <w:abstractNumId w:val="7"/>
  </w:num>
  <w:num w:numId="3" w16cid:durableId="1545827360">
    <w:abstractNumId w:val="11"/>
  </w:num>
  <w:num w:numId="4" w16cid:durableId="675964185">
    <w:abstractNumId w:val="38"/>
  </w:num>
  <w:num w:numId="5" w16cid:durableId="1191264606">
    <w:abstractNumId w:val="13"/>
  </w:num>
  <w:num w:numId="6" w16cid:durableId="2000693676">
    <w:abstractNumId w:val="14"/>
  </w:num>
  <w:num w:numId="7" w16cid:durableId="1562904631">
    <w:abstractNumId w:val="42"/>
  </w:num>
  <w:num w:numId="8" w16cid:durableId="1973706501">
    <w:abstractNumId w:val="15"/>
  </w:num>
  <w:num w:numId="9" w16cid:durableId="1676373776">
    <w:abstractNumId w:val="10"/>
  </w:num>
  <w:num w:numId="10" w16cid:durableId="283847800">
    <w:abstractNumId w:val="21"/>
  </w:num>
  <w:num w:numId="11" w16cid:durableId="254751135">
    <w:abstractNumId w:val="18"/>
  </w:num>
  <w:num w:numId="12" w16cid:durableId="1084574147">
    <w:abstractNumId w:val="33"/>
  </w:num>
  <w:num w:numId="13" w16cid:durableId="198906599">
    <w:abstractNumId w:val="5"/>
  </w:num>
  <w:num w:numId="14" w16cid:durableId="7951966">
    <w:abstractNumId w:val="25"/>
  </w:num>
  <w:num w:numId="15" w16cid:durableId="587613322">
    <w:abstractNumId w:val="16"/>
  </w:num>
  <w:num w:numId="16" w16cid:durableId="1144586905">
    <w:abstractNumId w:val="35"/>
  </w:num>
  <w:num w:numId="17" w16cid:durableId="1222523942">
    <w:abstractNumId w:val="30"/>
  </w:num>
  <w:num w:numId="18" w16cid:durableId="1789856146">
    <w:abstractNumId w:val="20"/>
  </w:num>
  <w:num w:numId="19" w16cid:durableId="1355497808">
    <w:abstractNumId w:val="4"/>
  </w:num>
  <w:num w:numId="20" w16cid:durableId="166335433">
    <w:abstractNumId w:val="23"/>
  </w:num>
  <w:num w:numId="21" w16cid:durableId="1844978186">
    <w:abstractNumId w:val="0"/>
  </w:num>
  <w:num w:numId="22" w16cid:durableId="1867014057">
    <w:abstractNumId w:val="32"/>
  </w:num>
  <w:num w:numId="23" w16cid:durableId="1182276508">
    <w:abstractNumId w:val="3"/>
  </w:num>
  <w:num w:numId="24" w16cid:durableId="1728912822">
    <w:abstractNumId w:val="12"/>
  </w:num>
  <w:num w:numId="25" w16cid:durableId="59787327">
    <w:abstractNumId w:val="6"/>
  </w:num>
  <w:num w:numId="26" w16cid:durableId="932006250">
    <w:abstractNumId w:val="41"/>
  </w:num>
  <w:num w:numId="27" w16cid:durableId="1974866935">
    <w:abstractNumId w:val="9"/>
  </w:num>
  <w:num w:numId="28" w16cid:durableId="466364199">
    <w:abstractNumId w:val="24"/>
  </w:num>
  <w:num w:numId="29" w16cid:durableId="434131992">
    <w:abstractNumId w:val="29"/>
  </w:num>
  <w:num w:numId="30" w16cid:durableId="1102802967">
    <w:abstractNumId w:val="28"/>
  </w:num>
  <w:num w:numId="31" w16cid:durableId="54285358">
    <w:abstractNumId w:val="27"/>
  </w:num>
  <w:num w:numId="32" w16cid:durableId="950429186">
    <w:abstractNumId w:val="17"/>
  </w:num>
  <w:num w:numId="33" w16cid:durableId="2080638875">
    <w:abstractNumId w:val="36"/>
  </w:num>
  <w:num w:numId="34" w16cid:durableId="624626818">
    <w:abstractNumId w:val="39"/>
  </w:num>
  <w:num w:numId="35" w16cid:durableId="955260605">
    <w:abstractNumId w:val="19"/>
  </w:num>
  <w:num w:numId="36" w16cid:durableId="1826699459">
    <w:abstractNumId w:val="22"/>
  </w:num>
  <w:num w:numId="37" w16cid:durableId="566232890">
    <w:abstractNumId w:val="8"/>
  </w:num>
  <w:num w:numId="38" w16cid:durableId="663894364">
    <w:abstractNumId w:val="40"/>
  </w:num>
  <w:num w:numId="39" w16cid:durableId="377121957">
    <w:abstractNumId w:val="1"/>
  </w:num>
  <w:num w:numId="40" w16cid:durableId="492525091">
    <w:abstractNumId w:val="2"/>
  </w:num>
  <w:num w:numId="41" w16cid:durableId="1134299307">
    <w:abstractNumId w:val="37"/>
  </w:num>
  <w:num w:numId="42" w16cid:durableId="1890417662">
    <w:abstractNumId w:val="26"/>
  </w:num>
  <w:num w:numId="43" w16cid:durableId="177767122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89"/>
    <w:rsid w:val="000001E8"/>
    <w:rsid w:val="000013FE"/>
    <w:rsid w:val="00007B56"/>
    <w:rsid w:val="00012909"/>
    <w:rsid w:val="00024FC6"/>
    <w:rsid w:val="000259AA"/>
    <w:rsid w:val="0003166C"/>
    <w:rsid w:val="00051F95"/>
    <w:rsid w:val="0005426F"/>
    <w:rsid w:val="00072BD0"/>
    <w:rsid w:val="0007315B"/>
    <w:rsid w:val="00073687"/>
    <w:rsid w:val="00080384"/>
    <w:rsid w:val="000957A9"/>
    <w:rsid w:val="000A1745"/>
    <w:rsid w:val="000A1AB8"/>
    <w:rsid w:val="000A4C57"/>
    <w:rsid w:val="000B7F9C"/>
    <w:rsid w:val="000C3632"/>
    <w:rsid w:val="000D68AD"/>
    <w:rsid w:val="000D7D46"/>
    <w:rsid w:val="000E3840"/>
    <w:rsid w:val="000F05B6"/>
    <w:rsid w:val="000F0729"/>
    <w:rsid w:val="000F3005"/>
    <w:rsid w:val="000F77C0"/>
    <w:rsid w:val="00110439"/>
    <w:rsid w:val="001106D9"/>
    <w:rsid w:val="001121A0"/>
    <w:rsid w:val="00113BC2"/>
    <w:rsid w:val="00117BCE"/>
    <w:rsid w:val="0012341F"/>
    <w:rsid w:val="001307CC"/>
    <w:rsid w:val="0013732F"/>
    <w:rsid w:val="00145995"/>
    <w:rsid w:val="00150BD7"/>
    <w:rsid w:val="0015220E"/>
    <w:rsid w:val="0016289A"/>
    <w:rsid w:val="00186E52"/>
    <w:rsid w:val="00193C6F"/>
    <w:rsid w:val="001949C5"/>
    <w:rsid w:val="00196BBB"/>
    <w:rsid w:val="001A502B"/>
    <w:rsid w:val="001A5C99"/>
    <w:rsid w:val="001C0689"/>
    <w:rsid w:val="001C0A1E"/>
    <w:rsid w:val="001C4282"/>
    <w:rsid w:val="001D46A8"/>
    <w:rsid w:val="001D6A7C"/>
    <w:rsid w:val="001D79E1"/>
    <w:rsid w:val="001E16D3"/>
    <w:rsid w:val="001F3CEB"/>
    <w:rsid w:val="00201446"/>
    <w:rsid w:val="002028FC"/>
    <w:rsid w:val="00203B6E"/>
    <w:rsid w:val="00210D08"/>
    <w:rsid w:val="002119BF"/>
    <w:rsid w:val="00223767"/>
    <w:rsid w:val="0022683B"/>
    <w:rsid w:val="00227FF7"/>
    <w:rsid w:val="00240CD8"/>
    <w:rsid w:val="002460D6"/>
    <w:rsid w:val="002468B1"/>
    <w:rsid w:val="002603C9"/>
    <w:rsid w:val="002651E4"/>
    <w:rsid w:val="0026723A"/>
    <w:rsid w:val="00267660"/>
    <w:rsid w:val="00272E6F"/>
    <w:rsid w:val="00274825"/>
    <w:rsid w:val="00280DBA"/>
    <w:rsid w:val="00281A31"/>
    <w:rsid w:val="00286C72"/>
    <w:rsid w:val="002921E0"/>
    <w:rsid w:val="0029635E"/>
    <w:rsid w:val="002B0D53"/>
    <w:rsid w:val="002B66A8"/>
    <w:rsid w:val="002D5BB8"/>
    <w:rsid w:val="002D6A1D"/>
    <w:rsid w:val="002E5922"/>
    <w:rsid w:val="002E6166"/>
    <w:rsid w:val="00321477"/>
    <w:rsid w:val="00324E0A"/>
    <w:rsid w:val="003303D4"/>
    <w:rsid w:val="003351D6"/>
    <w:rsid w:val="00336B46"/>
    <w:rsid w:val="0034177D"/>
    <w:rsid w:val="00352710"/>
    <w:rsid w:val="00373BDD"/>
    <w:rsid w:val="003825AD"/>
    <w:rsid w:val="00395446"/>
    <w:rsid w:val="0039744E"/>
    <w:rsid w:val="003A0242"/>
    <w:rsid w:val="003C3FDB"/>
    <w:rsid w:val="003C45C6"/>
    <w:rsid w:val="003C7220"/>
    <w:rsid w:val="003D14F1"/>
    <w:rsid w:val="003D1985"/>
    <w:rsid w:val="003D618E"/>
    <w:rsid w:val="003E3DC2"/>
    <w:rsid w:val="003F2CC0"/>
    <w:rsid w:val="003F56B2"/>
    <w:rsid w:val="003F5ADC"/>
    <w:rsid w:val="00415858"/>
    <w:rsid w:val="00417C01"/>
    <w:rsid w:val="0042011D"/>
    <w:rsid w:val="00420939"/>
    <w:rsid w:val="004355E9"/>
    <w:rsid w:val="00436CAA"/>
    <w:rsid w:val="00444B56"/>
    <w:rsid w:val="00466957"/>
    <w:rsid w:val="00480B57"/>
    <w:rsid w:val="004A5EEA"/>
    <w:rsid w:val="004B185A"/>
    <w:rsid w:val="004B5C6E"/>
    <w:rsid w:val="004C46C1"/>
    <w:rsid w:val="004C5FA6"/>
    <w:rsid w:val="004C76DE"/>
    <w:rsid w:val="004D2C6B"/>
    <w:rsid w:val="004D5C9B"/>
    <w:rsid w:val="004E2C7B"/>
    <w:rsid w:val="004E49A0"/>
    <w:rsid w:val="004E6D02"/>
    <w:rsid w:val="004F0D5C"/>
    <w:rsid w:val="00520564"/>
    <w:rsid w:val="00524BDB"/>
    <w:rsid w:val="0052545A"/>
    <w:rsid w:val="005335AB"/>
    <w:rsid w:val="005407FA"/>
    <w:rsid w:val="00546602"/>
    <w:rsid w:val="005575DB"/>
    <w:rsid w:val="00557F78"/>
    <w:rsid w:val="0057205A"/>
    <w:rsid w:val="00575EF4"/>
    <w:rsid w:val="005770C7"/>
    <w:rsid w:val="00583633"/>
    <w:rsid w:val="005933DD"/>
    <w:rsid w:val="005940A5"/>
    <w:rsid w:val="005A2F78"/>
    <w:rsid w:val="005A3E0E"/>
    <w:rsid w:val="005B4DFD"/>
    <w:rsid w:val="005B65F8"/>
    <w:rsid w:val="005C15F4"/>
    <w:rsid w:val="005C18AB"/>
    <w:rsid w:val="005D32DB"/>
    <w:rsid w:val="005D774B"/>
    <w:rsid w:val="005E2E1B"/>
    <w:rsid w:val="005F3361"/>
    <w:rsid w:val="005F6D54"/>
    <w:rsid w:val="00606AC7"/>
    <w:rsid w:val="006101D1"/>
    <w:rsid w:val="00622190"/>
    <w:rsid w:val="00622846"/>
    <w:rsid w:val="00625E86"/>
    <w:rsid w:val="00644990"/>
    <w:rsid w:val="00644DF5"/>
    <w:rsid w:val="0065556D"/>
    <w:rsid w:val="00656995"/>
    <w:rsid w:val="0067235E"/>
    <w:rsid w:val="0068018C"/>
    <w:rsid w:val="00683F4C"/>
    <w:rsid w:val="006850CC"/>
    <w:rsid w:val="00687CCA"/>
    <w:rsid w:val="00697AC4"/>
    <w:rsid w:val="006A2EFD"/>
    <w:rsid w:val="006B706A"/>
    <w:rsid w:val="006C0436"/>
    <w:rsid w:val="006D674A"/>
    <w:rsid w:val="006D7E91"/>
    <w:rsid w:val="006F7342"/>
    <w:rsid w:val="00702C61"/>
    <w:rsid w:val="007264AC"/>
    <w:rsid w:val="00734E8D"/>
    <w:rsid w:val="00741F45"/>
    <w:rsid w:val="0074300B"/>
    <w:rsid w:val="00745389"/>
    <w:rsid w:val="00746530"/>
    <w:rsid w:val="007711F3"/>
    <w:rsid w:val="007776F8"/>
    <w:rsid w:val="0078369D"/>
    <w:rsid w:val="007842DF"/>
    <w:rsid w:val="007923D9"/>
    <w:rsid w:val="007A366B"/>
    <w:rsid w:val="007C1C6E"/>
    <w:rsid w:val="007C39EC"/>
    <w:rsid w:val="007D2409"/>
    <w:rsid w:val="007F3112"/>
    <w:rsid w:val="007F4367"/>
    <w:rsid w:val="00805C14"/>
    <w:rsid w:val="008071CF"/>
    <w:rsid w:val="0081369E"/>
    <w:rsid w:val="00813BCE"/>
    <w:rsid w:val="00821A4E"/>
    <w:rsid w:val="00830FCA"/>
    <w:rsid w:val="008321D2"/>
    <w:rsid w:val="00832424"/>
    <w:rsid w:val="00844A08"/>
    <w:rsid w:val="00851C78"/>
    <w:rsid w:val="00853AFF"/>
    <w:rsid w:val="0085591E"/>
    <w:rsid w:val="00864260"/>
    <w:rsid w:val="008647AE"/>
    <w:rsid w:val="0086681D"/>
    <w:rsid w:val="008756C6"/>
    <w:rsid w:val="00886642"/>
    <w:rsid w:val="0088705C"/>
    <w:rsid w:val="008918B8"/>
    <w:rsid w:val="00895863"/>
    <w:rsid w:val="008A087D"/>
    <w:rsid w:val="008A7DC8"/>
    <w:rsid w:val="008B3465"/>
    <w:rsid w:val="008C0502"/>
    <w:rsid w:val="008C2254"/>
    <w:rsid w:val="008C2AE1"/>
    <w:rsid w:val="008C2BE5"/>
    <w:rsid w:val="008C2E96"/>
    <w:rsid w:val="008C453C"/>
    <w:rsid w:val="008D3190"/>
    <w:rsid w:val="008D4587"/>
    <w:rsid w:val="008E033B"/>
    <w:rsid w:val="008E24B7"/>
    <w:rsid w:val="008E75DD"/>
    <w:rsid w:val="008F278B"/>
    <w:rsid w:val="008F40BB"/>
    <w:rsid w:val="009129CB"/>
    <w:rsid w:val="009159FD"/>
    <w:rsid w:val="00930906"/>
    <w:rsid w:val="00932880"/>
    <w:rsid w:val="00933A40"/>
    <w:rsid w:val="00950FAD"/>
    <w:rsid w:val="00951723"/>
    <w:rsid w:val="00955A06"/>
    <w:rsid w:val="00986405"/>
    <w:rsid w:val="0099638B"/>
    <w:rsid w:val="009B438D"/>
    <w:rsid w:val="009B664A"/>
    <w:rsid w:val="009C04C0"/>
    <w:rsid w:val="009E11A1"/>
    <w:rsid w:val="009E5344"/>
    <w:rsid w:val="009F18D1"/>
    <w:rsid w:val="009F4EE6"/>
    <w:rsid w:val="009F7AA0"/>
    <w:rsid w:val="00A030B9"/>
    <w:rsid w:val="00A22DE5"/>
    <w:rsid w:val="00A347D4"/>
    <w:rsid w:val="00A34A35"/>
    <w:rsid w:val="00A368B7"/>
    <w:rsid w:val="00A45D4B"/>
    <w:rsid w:val="00A51784"/>
    <w:rsid w:val="00A850FA"/>
    <w:rsid w:val="00A9535A"/>
    <w:rsid w:val="00A97DCD"/>
    <w:rsid w:val="00AA7641"/>
    <w:rsid w:val="00AB05BF"/>
    <w:rsid w:val="00AB26E7"/>
    <w:rsid w:val="00AB3E7A"/>
    <w:rsid w:val="00AB4555"/>
    <w:rsid w:val="00AB4BEE"/>
    <w:rsid w:val="00AC22EC"/>
    <w:rsid w:val="00AC4393"/>
    <w:rsid w:val="00AD2D90"/>
    <w:rsid w:val="00AD32B0"/>
    <w:rsid w:val="00AE15B0"/>
    <w:rsid w:val="00AF3BD2"/>
    <w:rsid w:val="00AF7FEF"/>
    <w:rsid w:val="00B0073C"/>
    <w:rsid w:val="00B05117"/>
    <w:rsid w:val="00B10631"/>
    <w:rsid w:val="00B17B7E"/>
    <w:rsid w:val="00B34B20"/>
    <w:rsid w:val="00B36076"/>
    <w:rsid w:val="00B41648"/>
    <w:rsid w:val="00B44AD0"/>
    <w:rsid w:val="00B457CE"/>
    <w:rsid w:val="00B50E40"/>
    <w:rsid w:val="00B524A5"/>
    <w:rsid w:val="00B5300B"/>
    <w:rsid w:val="00B666D3"/>
    <w:rsid w:val="00B7389E"/>
    <w:rsid w:val="00B83930"/>
    <w:rsid w:val="00B848BC"/>
    <w:rsid w:val="00B95DBB"/>
    <w:rsid w:val="00B96D9D"/>
    <w:rsid w:val="00BB785E"/>
    <w:rsid w:val="00BC5D8A"/>
    <w:rsid w:val="00BD1DAB"/>
    <w:rsid w:val="00BD7286"/>
    <w:rsid w:val="00BE087A"/>
    <w:rsid w:val="00BE1BEE"/>
    <w:rsid w:val="00BF2B03"/>
    <w:rsid w:val="00C01964"/>
    <w:rsid w:val="00C03138"/>
    <w:rsid w:val="00C03279"/>
    <w:rsid w:val="00C17424"/>
    <w:rsid w:val="00C21703"/>
    <w:rsid w:val="00C3231C"/>
    <w:rsid w:val="00C32B9C"/>
    <w:rsid w:val="00C33A00"/>
    <w:rsid w:val="00C4061C"/>
    <w:rsid w:val="00C619ED"/>
    <w:rsid w:val="00C625FE"/>
    <w:rsid w:val="00C65B70"/>
    <w:rsid w:val="00C75DF8"/>
    <w:rsid w:val="00C774A2"/>
    <w:rsid w:val="00C80A49"/>
    <w:rsid w:val="00C84D6D"/>
    <w:rsid w:val="00C924A6"/>
    <w:rsid w:val="00CA14A5"/>
    <w:rsid w:val="00CA2EE4"/>
    <w:rsid w:val="00CA4153"/>
    <w:rsid w:val="00CB2A66"/>
    <w:rsid w:val="00CB4E30"/>
    <w:rsid w:val="00CD4D6A"/>
    <w:rsid w:val="00CF0D9C"/>
    <w:rsid w:val="00CF3DB1"/>
    <w:rsid w:val="00CF7C75"/>
    <w:rsid w:val="00D019A6"/>
    <w:rsid w:val="00D101ED"/>
    <w:rsid w:val="00D2713B"/>
    <w:rsid w:val="00D33443"/>
    <w:rsid w:val="00D34AC2"/>
    <w:rsid w:val="00D35128"/>
    <w:rsid w:val="00D47E36"/>
    <w:rsid w:val="00D5705D"/>
    <w:rsid w:val="00D57409"/>
    <w:rsid w:val="00D748E3"/>
    <w:rsid w:val="00D76DE5"/>
    <w:rsid w:val="00D86D33"/>
    <w:rsid w:val="00D94D02"/>
    <w:rsid w:val="00D95885"/>
    <w:rsid w:val="00D963BF"/>
    <w:rsid w:val="00DA4247"/>
    <w:rsid w:val="00DA679B"/>
    <w:rsid w:val="00DA72E3"/>
    <w:rsid w:val="00DC4D52"/>
    <w:rsid w:val="00DC5B4B"/>
    <w:rsid w:val="00DC6870"/>
    <w:rsid w:val="00DD34A5"/>
    <w:rsid w:val="00DD3E7F"/>
    <w:rsid w:val="00DD5B9D"/>
    <w:rsid w:val="00DE3820"/>
    <w:rsid w:val="00DF1FEC"/>
    <w:rsid w:val="00E0501A"/>
    <w:rsid w:val="00E128B4"/>
    <w:rsid w:val="00E17754"/>
    <w:rsid w:val="00E24481"/>
    <w:rsid w:val="00E33198"/>
    <w:rsid w:val="00E362DA"/>
    <w:rsid w:val="00E36482"/>
    <w:rsid w:val="00E413AF"/>
    <w:rsid w:val="00E57521"/>
    <w:rsid w:val="00E818C2"/>
    <w:rsid w:val="00E83E3F"/>
    <w:rsid w:val="00EB3F05"/>
    <w:rsid w:val="00EB45A9"/>
    <w:rsid w:val="00EB7C51"/>
    <w:rsid w:val="00EC2C3B"/>
    <w:rsid w:val="00ED1962"/>
    <w:rsid w:val="00ED1D85"/>
    <w:rsid w:val="00ED2FD1"/>
    <w:rsid w:val="00EE2415"/>
    <w:rsid w:val="00EE6469"/>
    <w:rsid w:val="00EF0A84"/>
    <w:rsid w:val="00EF15AB"/>
    <w:rsid w:val="00EF2BAC"/>
    <w:rsid w:val="00EF5CA4"/>
    <w:rsid w:val="00EF7776"/>
    <w:rsid w:val="00F03038"/>
    <w:rsid w:val="00F04FA8"/>
    <w:rsid w:val="00F0552D"/>
    <w:rsid w:val="00F07889"/>
    <w:rsid w:val="00F20B5F"/>
    <w:rsid w:val="00F26F06"/>
    <w:rsid w:val="00F43DB0"/>
    <w:rsid w:val="00F45E58"/>
    <w:rsid w:val="00F514FC"/>
    <w:rsid w:val="00F71E04"/>
    <w:rsid w:val="00F72FF8"/>
    <w:rsid w:val="00F76AF4"/>
    <w:rsid w:val="00F8175E"/>
    <w:rsid w:val="00F9061D"/>
    <w:rsid w:val="00F91C96"/>
    <w:rsid w:val="00FA45C8"/>
    <w:rsid w:val="00FA5003"/>
    <w:rsid w:val="00FA56D6"/>
    <w:rsid w:val="00FB30F7"/>
    <w:rsid w:val="00FB3774"/>
    <w:rsid w:val="00FB75EE"/>
    <w:rsid w:val="00FC6069"/>
    <w:rsid w:val="00FC762E"/>
    <w:rsid w:val="00FC7A39"/>
    <w:rsid w:val="00FD1780"/>
    <w:rsid w:val="00FD3F29"/>
    <w:rsid w:val="00FD6D7C"/>
    <w:rsid w:val="00FD73F3"/>
    <w:rsid w:val="00FE2352"/>
    <w:rsid w:val="00FF585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FF4B08"/>
  <w15:docId w15:val="{7F7528B9-7100-4681-BFDD-84ACAEE3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389"/>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0E3840"/>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0E3840"/>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389"/>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7453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389"/>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745389"/>
    <w:pPr>
      <w:ind w:left="720"/>
      <w:contextualSpacing/>
    </w:pPr>
  </w:style>
  <w:style w:type="paragraph" w:styleId="Footer">
    <w:name w:val="footer"/>
    <w:basedOn w:val="Normal"/>
    <w:link w:val="FooterChar"/>
    <w:uiPriority w:val="99"/>
    <w:unhideWhenUsed/>
    <w:rsid w:val="00745389"/>
    <w:pPr>
      <w:tabs>
        <w:tab w:val="center" w:pos="4680"/>
        <w:tab w:val="right" w:pos="9360"/>
      </w:tabs>
    </w:pPr>
  </w:style>
  <w:style w:type="character" w:customStyle="1" w:styleId="FooterChar">
    <w:name w:val="Footer Char"/>
    <w:basedOn w:val="DefaultParagraphFont"/>
    <w:link w:val="Footer"/>
    <w:uiPriority w:val="99"/>
    <w:rsid w:val="00745389"/>
    <w:rPr>
      <w:rFonts w:eastAsiaTheme="minorEastAsia"/>
      <w:sz w:val="24"/>
      <w:szCs w:val="24"/>
      <w:lang w:eastAsia="ja-JP"/>
    </w:rPr>
  </w:style>
  <w:style w:type="character" w:styleId="Hyperlink">
    <w:name w:val="Hyperlink"/>
    <w:basedOn w:val="DefaultParagraphFont"/>
    <w:uiPriority w:val="99"/>
    <w:unhideWhenUsed/>
    <w:rsid w:val="00745389"/>
    <w:rPr>
      <w:color w:val="0000FF" w:themeColor="hyperlink"/>
      <w:u w:val="single"/>
    </w:rPr>
  </w:style>
  <w:style w:type="paragraph" w:styleId="NoSpacing">
    <w:name w:val="No Spacing"/>
    <w:uiPriority w:val="1"/>
    <w:qFormat/>
    <w:rsid w:val="00745389"/>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D1962"/>
    <w:pPr>
      <w:tabs>
        <w:tab w:val="center" w:pos="4680"/>
        <w:tab w:val="right" w:pos="9360"/>
      </w:tabs>
    </w:pPr>
  </w:style>
  <w:style w:type="character" w:customStyle="1" w:styleId="HeaderChar">
    <w:name w:val="Header Char"/>
    <w:basedOn w:val="DefaultParagraphFont"/>
    <w:link w:val="Header"/>
    <w:uiPriority w:val="99"/>
    <w:rsid w:val="00ED1962"/>
    <w:rPr>
      <w:rFonts w:eastAsiaTheme="minorEastAsia"/>
      <w:sz w:val="24"/>
      <w:szCs w:val="24"/>
      <w:lang w:eastAsia="ja-JP"/>
    </w:rPr>
  </w:style>
  <w:style w:type="paragraph" w:styleId="BalloonText">
    <w:name w:val="Balloon Text"/>
    <w:basedOn w:val="Normal"/>
    <w:link w:val="BalloonTextChar"/>
    <w:uiPriority w:val="99"/>
    <w:semiHidden/>
    <w:unhideWhenUsed/>
    <w:rsid w:val="00ED1962"/>
    <w:rPr>
      <w:rFonts w:ascii="Tahoma" w:hAnsi="Tahoma" w:cs="Tahoma"/>
      <w:sz w:val="16"/>
      <w:szCs w:val="16"/>
    </w:rPr>
  </w:style>
  <w:style w:type="character" w:customStyle="1" w:styleId="BalloonTextChar">
    <w:name w:val="Balloon Text Char"/>
    <w:basedOn w:val="DefaultParagraphFont"/>
    <w:link w:val="BalloonText"/>
    <w:uiPriority w:val="99"/>
    <w:semiHidden/>
    <w:rsid w:val="00ED1962"/>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E818C2"/>
    <w:rPr>
      <w:sz w:val="16"/>
      <w:szCs w:val="16"/>
    </w:rPr>
  </w:style>
  <w:style w:type="paragraph" w:styleId="CommentText">
    <w:name w:val="annotation text"/>
    <w:basedOn w:val="Normal"/>
    <w:link w:val="CommentTextChar"/>
    <w:uiPriority w:val="99"/>
    <w:unhideWhenUsed/>
    <w:rsid w:val="00E818C2"/>
    <w:rPr>
      <w:sz w:val="20"/>
      <w:szCs w:val="20"/>
    </w:rPr>
  </w:style>
  <w:style w:type="character" w:customStyle="1" w:styleId="CommentTextChar">
    <w:name w:val="Comment Text Char"/>
    <w:basedOn w:val="DefaultParagraphFont"/>
    <w:link w:val="CommentText"/>
    <w:uiPriority w:val="99"/>
    <w:rsid w:val="00E818C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818C2"/>
    <w:rPr>
      <w:b/>
      <w:bCs/>
    </w:rPr>
  </w:style>
  <w:style w:type="character" w:customStyle="1" w:styleId="CommentSubjectChar">
    <w:name w:val="Comment Subject Char"/>
    <w:basedOn w:val="CommentTextChar"/>
    <w:link w:val="CommentSubject"/>
    <w:uiPriority w:val="99"/>
    <w:semiHidden/>
    <w:rsid w:val="00E818C2"/>
    <w:rPr>
      <w:rFonts w:eastAsiaTheme="minorEastAsia"/>
      <w:b/>
      <w:bCs/>
      <w:sz w:val="20"/>
      <w:szCs w:val="20"/>
      <w:lang w:eastAsia="ja-JP"/>
    </w:rPr>
  </w:style>
  <w:style w:type="character" w:customStyle="1" w:styleId="Heading1Char">
    <w:name w:val="Heading 1 Char"/>
    <w:basedOn w:val="DefaultParagraphFont"/>
    <w:link w:val="Heading1"/>
    <w:uiPriority w:val="9"/>
    <w:rsid w:val="000E3840"/>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0E3840"/>
    <w:rPr>
      <w:rFonts w:ascii="Calibri" w:eastAsiaTheme="majorEastAsia" w:hAnsi="Calibri" w:cstheme="majorBidi"/>
      <w:b/>
      <w:bCs/>
      <w:sz w:val="28"/>
      <w:szCs w:val="26"/>
      <w:lang w:eastAsia="ja-JP"/>
    </w:rPr>
  </w:style>
  <w:style w:type="character" w:styleId="FollowedHyperlink">
    <w:name w:val="FollowedHyperlink"/>
    <w:basedOn w:val="DefaultParagraphFont"/>
    <w:uiPriority w:val="99"/>
    <w:semiHidden/>
    <w:unhideWhenUsed/>
    <w:rsid w:val="00C3231C"/>
    <w:rPr>
      <w:color w:val="800080" w:themeColor="followedHyperlink"/>
      <w:u w:val="single"/>
    </w:rPr>
  </w:style>
  <w:style w:type="character" w:customStyle="1" w:styleId="ListParagraphChar">
    <w:name w:val="List Paragraph Char"/>
    <w:basedOn w:val="DefaultParagraphFont"/>
    <w:link w:val="ListParagraph"/>
    <w:uiPriority w:val="34"/>
    <w:rsid w:val="00B524A5"/>
    <w:rPr>
      <w:rFonts w:eastAsiaTheme="minorEastAsia"/>
      <w:sz w:val="24"/>
      <w:szCs w:val="24"/>
      <w:lang w:eastAsia="ja-JP"/>
    </w:rPr>
  </w:style>
  <w:style w:type="paragraph" w:styleId="Revision">
    <w:name w:val="Revision"/>
    <w:hidden/>
    <w:uiPriority w:val="99"/>
    <w:semiHidden/>
    <w:rsid w:val="00ED1D85"/>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30035">
      <w:bodyDiv w:val="1"/>
      <w:marLeft w:val="0"/>
      <w:marRight w:val="0"/>
      <w:marTop w:val="0"/>
      <w:marBottom w:val="0"/>
      <w:divBdr>
        <w:top w:val="none" w:sz="0" w:space="0" w:color="auto"/>
        <w:left w:val="none" w:sz="0" w:space="0" w:color="auto"/>
        <w:bottom w:val="none" w:sz="0" w:space="0" w:color="auto"/>
        <w:right w:val="none" w:sz="0" w:space="0" w:color="auto"/>
      </w:divBdr>
    </w:div>
    <w:div w:id="860124430">
      <w:bodyDiv w:val="1"/>
      <w:marLeft w:val="0"/>
      <w:marRight w:val="0"/>
      <w:marTop w:val="0"/>
      <w:marBottom w:val="0"/>
      <w:divBdr>
        <w:top w:val="none" w:sz="0" w:space="0" w:color="auto"/>
        <w:left w:val="none" w:sz="0" w:space="0" w:color="auto"/>
        <w:bottom w:val="none" w:sz="0" w:space="0" w:color="auto"/>
        <w:right w:val="none" w:sz="0" w:space="0" w:color="auto"/>
      </w:divBdr>
    </w:div>
    <w:div w:id="1062404782">
      <w:bodyDiv w:val="1"/>
      <w:marLeft w:val="0"/>
      <w:marRight w:val="0"/>
      <w:marTop w:val="0"/>
      <w:marBottom w:val="0"/>
      <w:divBdr>
        <w:top w:val="none" w:sz="0" w:space="0" w:color="auto"/>
        <w:left w:val="none" w:sz="0" w:space="0" w:color="auto"/>
        <w:bottom w:val="none" w:sz="0" w:space="0" w:color="auto"/>
        <w:right w:val="none" w:sz="0" w:space="0" w:color="auto"/>
      </w:divBdr>
    </w:div>
    <w:div w:id="1312170675">
      <w:bodyDiv w:val="1"/>
      <w:marLeft w:val="0"/>
      <w:marRight w:val="0"/>
      <w:marTop w:val="0"/>
      <w:marBottom w:val="0"/>
      <w:divBdr>
        <w:top w:val="none" w:sz="0" w:space="0" w:color="auto"/>
        <w:left w:val="none" w:sz="0" w:space="0" w:color="auto"/>
        <w:bottom w:val="none" w:sz="0" w:space="0" w:color="auto"/>
        <w:right w:val="none" w:sz="0" w:space="0" w:color="auto"/>
      </w:divBdr>
    </w:div>
    <w:div w:id="1421564494">
      <w:bodyDiv w:val="1"/>
      <w:marLeft w:val="0"/>
      <w:marRight w:val="0"/>
      <w:marTop w:val="0"/>
      <w:marBottom w:val="0"/>
      <w:divBdr>
        <w:top w:val="none" w:sz="0" w:space="0" w:color="auto"/>
        <w:left w:val="none" w:sz="0" w:space="0" w:color="auto"/>
        <w:bottom w:val="none" w:sz="0" w:space="0" w:color="auto"/>
        <w:right w:val="none" w:sz="0" w:space="0" w:color="auto"/>
      </w:divBdr>
    </w:div>
    <w:div w:id="1443913264">
      <w:bodyDiv w:val="1"/>
      <w:marLeft w:val="0"/>
      <w:marRight w:val="0"/>
      <w:marTop w:val="0"/>
      <w:marBottom w:val="0"/>
      <w:divBdr>
        <w:top w:val="none" w:sz="0" w:space="0" w:color="auto"/>
        <w:left w:val="none" w:sz="0" w:space="0" w:color="auto"/>
        <w:bottom w:val="none" w:sz="0" w:space="0" w:color="auto"/>
        <w:right w:val="none" w:sz="0" w:space="0" w:color="auto"/>
      </w:divBdr>
    </w:div>
    <w:div w:id="1497306271">
      <w:bodyDiv w:val="1"/>
      <w:marLeft w:val="0"/>
      <w:marRight w:val="0"/>
      <w:marTop w:val="0"/>
      <w:marBottom w:val="0"/>
      <w:divBdr>
        <w:top w:val="none" w:sz="0" w:space="0" w:color="auto"/>
        <w:left w:val="none" w:sz="0" w:space="0" w:color="auto"/>
        <w:bottom w:val="none" w:sz="0" w:space="0" w:color="auto"/>
        <w:right w:val="none" w:sz="0" w:space="0" w:color="auto"/>
      </w:divBdr>
    </w:div>
    <w:div w:id="17193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demande.conseildesarts.ca/Default2.aspx" TargetMode="External"/><Relationship Id="rId18" Type="http://schemas.openxmlformats.org/officeDocument/2006/relationships/hyperlink" Target="http://conseildesarts.ca/glossaire/peuples-autochtones" TargetMode="External"/><Relationship Id="rId26" Type="http://schemas.openxmlformats.org/officeDocument/2006/relationships/hyperlink" Target="https://conseildesarts.ca/glossaire/sourd-et-handicape" TargetMode="External"/><Relationship Id="rId3" Type="http://schemas.openxmlformats.org/officeDocument/2006/relationships/styles" Target="styles.xml"/><Relationship Id="rId21" Type="http://schemas.openxmlformats.org/officeDocument/2006/relationships/hyperlink" Target="http://conseildesarts.ca/glossaire/communautes-de-langue-officielle-en-situation-minoritaire" TargetMode="External"/><Relationship Id="rId7" Type="http://schemas.openxmlformats.org/officeDocument/2006/relationships/endnotes" Target="endnotes.xml"/><Relationship Id="rId12" Type="http://schemas.openxmlformats.org/officeDocument/2006/relationships/hyperlink" Target="https://conseildesarts.ca/financement/subventions/dates-limites?_ga=2.63253679.1268683866.1578930120-1543581016.1490295142" TargetMode="External"/><Relationship Id="rId17" Type="http://schemas.openxmlformats.org/officeDocument/2006/relationships/hyperlink" Target="http://conseildesarts.ca/glossaire/comite-d-evaluation-par-les-pairs" TargetMode="External"/><Relationship Id="rId25" Type="http://schemas.openxmlformats.org/officeDocument/2006/relationships/hyperlink" Target="https://conseildesarts.ca/glossaire/groupes-de-diverses-cultur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seildesarts.ca/financement/subventions/guide/si-vous-recevez-une-subvention/impots-sur-le-revenu" TargetMode="External"/><Relationship Id="rId20" Type="http://schemas.openxmlformats.org/officeDocument/2006/relationships/hyperlink" Target="http://conseildesarts.ca/glossaire/sourd-et-handicap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daoud\Downloads\conseildesarts.ca\financement\subventions\dates-limites" TargetMode="External"/><Relationship Id="rId24" Type="http://schemas.openxmlformats.org/officeDocument/2006/relationships/hyperlink" Target="https://conseildesarts.ca/glossaire/peuples-autochton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seildesarts.ca/financement/subventions/guide/presenter-une-demande-de-subvention/liste-generale-des-activites-non-admissibles" TargetMode="External"/><Relationship Id="rId23" Type="http://schemas.openxmlformats.org/officeDocument/2006/relationships/hyperlink" Target="mailto:rayonneraucanada@conseildesarts.ca" TargetMode="External"/><Relationship Id="rId28" Type="http://schemas.openxmlformats.org/officeDocument/2006/relationships/header" Target="header1.xml"/><Relationship Id="rId10" Type="http://schemas.openxmlformats.org/officeDocument/2006/relationships/hyperlink" Target="http://conseildesarts.ca/glossaire/composite-subvention" TargetMode="External"/><Relationship Id="rId19" Type="http://schemas.openxmlformats.org/officeDocument/2006/relationships/hyperlink" Target="http://conseildesarts.ca/glossaire/groupes-de-diverses-cultur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http://conseildesarts.ca/glossaire/publication-d-oeuvres-non-litteraires" TargetMode="External"/><Relationship Id="rId22" Type="http://schemas.openxmlformats.org/officeDocument/2006/relationships/hyperlink" Target="http://conseildesarts.ca/financement/subventions/guide/si-vous-recevez-une-subvention" TargetMode="External"/><Relationship Id="rId27" Type="http://schemas.openxmlformats.org/officeDocument/2006/relationships/hyperlink" Target="https://conseildesarts.ca/glossaire/communautes-de-langue-officielle-en-situation-minoritaire" TargetMode="External"/><Relationship Id="rId30" Type="http://schemas.openxmlformats.org/officeDocument/2006/relationships/header" Target="header3.xml"/><Relationship Id="rId8" Type="http://schemas.openxmlformats.org/officeDocument/2006/relationships/hyperlink" Target="https://conseildesarts.ca/financement/aide-supplementai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E4AA-5822-4ACF-8C75-FB6C1E93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2452</Words>
  <Characters>13981</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7</cp:revision>
  <cp:lastPrinted>2020-01-16T13:53:00Z</cp:lastPrinted>
  <dcterms:created xsi:type="dcterms:W3CDTF">2023-11-28T15:42:00Z</dcterms:created>
  <dcterms:modified xsi:type="dcterms:W3CDTF">2023-12-06T21:08:00Z</dcterms:modified>
</cp:coreProperties>
</file>