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C324" w14:textId="77777777" w:rsidR="00BE1CB5" w:rsidRPr="00285BA9" w:rsidRDefault="00B57067" w:rsidP="00E43F0C">
      <w:pPr>
        <w:pStyle w:val="Title"/>
        <w:jc w:val="both"/>
        <w:rPr>
          <w:rFonts w:asciiTheme="minorHAnsi" w:eastAsia="Calibri" w:hAnsiTheme="minorHAnsi" w:cs="Arial"/>
          <w:color w:val="2387FC"/>
          <w:sz w:val="48"/>
          <w:szCs w:val="48"/>
          <w:lang w:eastAsia="en-US"/>
        </w:rPr>
      </w:pPr>
      <w:r w:rsidRPr="00285BA9">
        <w:rPr>
          <w:rFonts w:asciiTheme="minorHAnsi" w:eastAsia="Calibri" w:hAnsiTheme="minorHAnsi" w:cs="Arial"/>
          <w:color w:val="2387FC"/>
          <w:sz w:val="48"/>
          <w:szCs w:val="48"/>
          <w:lang w:eastAsia="en-US"/>
        </w:rPr>
        <w:t xml:space="preserve">ARTS ABROAD: </w:t>
      </w:r>
    </w:p>
    <w:p w14:paraId="07332368" w14:textId="77777777" w:rsidR="00024C85" w:rsidRPr="00285BA9" w:rsidRDefault="00FA3352" w:rsidP="00E43F0C">
      <w:pPr>
        <w:pStyle w:val="Title"/>
        <w:jc w:val="both"/>
        <w:rPr>
          <w:rFonts w:asciiTheme="minorHAnsi" w:eastAsia="Calibri" w:hAnsiTheme="minorHAnsi" w:cs="Arial"/>
          <w:color w:val="2387FC"/>
          <w:sz w:val="48"/>
          <w:szCs w:val="48"/>
          <w:lang w:eastAsia="en-US"/>
        </w:rPr>
      </w:pPr>
      <w:r w:rsidRPr="00285BA9">
        <w:rPr>
          <w:rFonts w:asciiTheme="minorHAnsi" w:eastAsia="Calibri" w:hAnsiTheme="minorHAnsi" w:cs="Arial"/>
          <w:color w:val="2387FC"/>
          <w:sz w:val="48"/>
          <w:szCs w:val="48"/>
          <w:lang w:eastAsia="en-US"/>
        </w:rPr>
        <w:t xml:space="preserve">Circulation and </w:t>
      </w:r>
      <w:r w:rsidR="00024C85" w:rsidRPr="00285BA9">
        <w:rPr>
          <w:rFonts w:asciiTheme="minorHAnsi" w:eastAsia="Calibri" w:hAnsiTheme="minorHAnsi" w:cs="Arial"/>
          <w:color w:val="2387FC"/>
          <w:sz w:val="48"/>
          <w:szCs w:val="48"/>
          <w:lang w:eastAsia="en-US"/>
        </w:rPr>
        <w:t xml:space="preserve">Touring  </w:t>
      </w:r>
    </w:p>
    <w:p w14:paraId="4FE212C3" w14:textId="77777777" w:rsidR="004D36F9" w:rsidRPr="00285BA9" w:rsidRDefault="004D36F9" w:rsidP="00E43F0C">
      <w:pPr>
        <w:spacing w:before="240" w:line="300" w:lineRule="atLeast"/>
        <w:ind w:right="144"/>
      </w:pPr>
      <w:r w:rsidRPr="00285BA9">
        <w:rPr>
          <w:rFonts w:cs="Arial"/>
        </w:rPr>
        <w:t xml:space="preserve">The </w:t>
      </w:r>
      <w:r w:rsidRPr="00285BA9">
        <w:rPr>
          <w:rFonts w:cs="Arial"/>
          <w:b/>
        </w:rPr>
        <w:t>Circulation and</w:t>
      </w:r>
      <w:r w:rsidRPr="00285BA9">
        <w:rPr>
          <w:rFonts w:cs="Arial"/>
        </w:rPr>
        <w:t xml:space="preserve"> </w:t>
      </w:r>
      <w:r w:rsidRPr="00285BA9">
        <w:rPr>
          <w:rFonts w:cs="Arial"/>
          <w:b/>
        </w:rPr>
        <w:t xml:space="preserve">Touring </w:t>
      </w:r>
      <w:r w:rsidRPr="00285BA9">
        <w:rPr>
          <w:rFonts w:cs="Arial"/>
        </w:rPr>
        <w:t xml:space="preserve">component of </w:t>
      </w:r>
      <w:r w:rsidRPr="00285BA9">
        <w:rPr>
          <w:rFonts w:cs="Arial"/>
          <w:i/>
        </w:rPr>
        <w:t>Arts Abroad</w:t>
      </w:r>
      <w:r w:rsidRPr="00285BA9">
        <w:rPr>
          <w:rFonts w:cs="Arial"/>
        </w:rPr>
        <w:t xml:space="preserve"> funds activities linked to artistic exchange and networking for Canadian artists, </w:t>
      </w:r>
      <w:r w:rsidR="00F473BB" w:rsidRPr="00285BA9">
        <w:rPr>
          <w:rFonts w:cs="Arial"/>
        </w:rPr>
        <w:t xml:space="preserve">artistic </w:t>
      </w:r>
      <w:r w:rsidRPr="00285BA9">
        <w:rPr>
          <w:rFonts w:cs="Arial"/>
        </w:rPr>
        <w:t>groups and arts organizations. Grants help build international exposure and increase the visibility of Canadian artists and their works abroad.</w:t>
      </w:r>
      <w:r w:rsidR="00267B34" w:rsidRPr="00285BA9">
        <w:t xml:space="preserve"> International presenters, partners or host organizations must pay performance </w:t>
      </w:r>
      <w:r w:rsidR="00554030" w:rsidRPr="00285BA9">
        <w:t xml:space="preserve">or </w:t>
      </w:r>
      <w:r w:rsidR="00267B34" w:rsidRPr="00285BA9">
        <w:t>exhibition fees</w:t>
      </w:r>
      <w:r w:rsidR="00825F2A" w:rsidRPr="00285BA9">
        <w:t xml:space="preserve"> </w:t>
      </w:r>
      <w:r w:rsidR="00267B34" w:rsidRPr="00285BA9">
        <w:t>to the presented artists, groups or organizations.</w:t>
      </w:r>
    </w:p>
    <w:p w14:paraId="2EF6B5B5" w14:textId="77777777" w:rsidR="009D2403" w:rsidRPr="00285BA9" w:rsidRDefault="009D2403" w:rsidP="009D2403">
      <w:pPr>
        <w:spacing w:before="120"/>
      </w:pPr>
      <w:r w:rsidRPr="00285BA9">
        <w:rPr>
          <w:lang w:val="en-CA"/>
        </w:rPr>
        <w:t xml:space="preserve">You may be eligible for </w:t>
      </w:r>
      <w:hyperlink r:id="rId8" w:history="1">
        <w:r w:rsidRPr="00285BA9">
          <w:rPr>
            <w:rStyle w:val="Hyperlink"/>
            <w:rFonts w:eastAsia="Calibri" w:cs="Calibri"/>
          </w:rPr>
          <w:t>Application Assistance</w:t>
        </w:r>
      </w:hyperlink>
      <w:r w:rsidRPr="00285BA9">
        <w:rPr>
          <w:color w:val="FF0000"/>
          <w:lang w:val="en-CA"/>
        </w:rPr>
        <w:t xml:space="preserve"> </w:t>
      </w:r>
      <w:r w:rsidRPr="00285BA9">
        <w:rPr>
          <w:lang w:val="en-CA"/>
        </w:rPr>
        <w:t xml:space="preserve">to pay someone to help you </w:t>
      </w:r>
      <w:r w:rsidRPr="00285BA9">
        <w:rPr>
          <w:rFonts w:cs="Arial"/>
          <w:lang w:val="en"/>
        </w:rPr>
        <w:t>with the application process if you are experiencing difficulty and self-identify as:</w:t>
      </w:r>
    </w:p>
    <w:p w14:paraId="49A5A5B0" w14:textId="77777777" w:rsidR="009D2403" w:rsidRPr="00285BA9" w:rsidRDefault="009D2403" w:rsidP="009D2403">
      <w:pPr>
        <w:pStyle w:val="ListParagraph"/>
        <w:numPr>
          <w:ilvl w:val="0"/>
          <w:numId w:val="35"/>
        </w:numPr>
        <w:spacing w:after="200" w:line="276" w:lineRule="auto"/>
        <w:ind w:left="522"/>
        <w:rPr>
          <w:lang w:val="en-CA"/>
        </w:rPr>
      </w:pPr>
      <w:r w:rsidRPr="00285BA9">
        <w:rPr>
          <w:lang w:val="en"/>
        </w:rPr>
        <w:t xml:space="preserve">an </w:t>
      </w:r>
      <w:r w:rsidRPr="00285BA9">
        <w:rPr>
          <w:lang w:val="en-CA"/>
        </w:rPr>
        <w:t>artist who is Deaf, hard of hearing, has a disability or is living with a mental illness</w:t>
      </w:r>
    </w:p>
    <w:p w14:paraId="72D22EF8" w14:textId="77777777" w:rsidR="009D2403" w:rsidRPr="00285BA9" w:rsidRDefault="009D2403" w:rsidP="009D2403">
      <w:pPr>
        <w:pStyle w:val="ListParagraph"/>
        <w:numPr>
          <w:ilvl w:val="0"/>
          <w:numId w:val="35"/>
        </w:numPr>
        <w:spacing w:after="200" w:line="276" w:lineRule="auto"/>
        <w:ind w:left="522"/>
        <w:rPr>
          <w:lang w:val="en-CA"/>
        </w:rPr>
      </w:pPr>
      <w:r w:rsidRPr="00285BA9">
        <w:rPr>
          <w:lang w:val="en-CA"/>
        </w:rPr>
        <w:t>a First Nations, Inuit or Métis artist facing language, geographic and/or cultural barriers.</w:t>
      </w:r>
    </w:p>
    <w:p w14:paraId="0460DEBA" w14:textId="77777777" w:rsidR="000257D1" w:rsidRPr="00285BA9" w:rsidRDefault="000257D1" w:rsidP="00E43F0C">
      <w:pPr>
        <w:pStyle w:val="NormalWeb"/>
        <w:spacing w:before="240" w:beforeAutospacing="0" w:after="0" w:afterAutospacing="0" w:line="300" w:lineRule="atLeast"/>
        <w:rPr>
          <w:rFonts w:asciiTheme="minorHAnsi" w:hAnsiTheme="minorHAnsi" w:cs="Arial"/>
          <w:b/>
          <w:sz w:val="24"/>
          <w:szCs w:val="24"/>
        </w:rPr>
      </w:pPr>
      <w:r w:rsidRPr="00285BA9">
        <w:rPr>
          <w:rFonts w:asciiTheme="minorHAnsi" w:hAnsiTheme="minorHAnsi" w:cs="Arial"/>
          <w:b/>
          <w:sz w:val="24"/>
          <w:szCs w:val="24"/>
        </w:rPr>
        <w:t xml:space="preserve">Grant type </w:t>
      </w:r>
      <w:r w:rsidRPr="00285BA9">
        <w:rPr>
          <w:rFonts w:asciiTheme="minorHAnsi" w:hAnsiTheme="minorHAnsi" w:cs="Arial"/>
          <w:sz w:val="24"/>
          <w:szCs w:val="24"/>
        </w:rPr>
        <w:t>–</w:t>
      </w:r>
      <w:r w:rsidR="001B0EC6" w:rsidRPr="00285BA9">
        <w:rPr>
          <w:rFonts w:asciiTheme="minorHAnsi" w:hAnsiTheme="minorHAnsi" w:cs="Arial"/>
          <w:b/>
          <w:color w:val="0070C0"/>
          <w:sz w:val="24"/>
          <w:szCs w:val="24"/>
        </w:rPr>
        <w:t xml:space="preserve"> </w:t>
      </w:r>
      <w:hyperlink r:id="rId9" w:history="1">
        <w:r w:rsidR="00DB7868" w:rsidRPr="00285BA9">
          <w:rPr>
            <w:rStyle w:val="Hyperlink"/>
            <w:rFonts w:asciiTheme="minorHAnsi" w:hAnsiTheme="minorHAnsi" w:cs="Arial"/>
            <w:b/>
            <w:sz w:val="24"/>
            <w:szCs w:val="24"/>
          </w:rPr>
          <w:t>project</w:t>
        </w:r>
      </w:hyperlink>
    </w:p>
    <w:p w14:paraId="134D3826" w14:textId="77777777" w:rsidR="009E0C16" w:rsidRPr="00285BA9" w:rsidRDefault="009E0C16" w:rsidP="009E0C16">
      <w:pPr>
        <w:spacing w:before="120"/>
        <w:rPr>
          <w:color w:val="000000"/>
        </w:rPr>
      </w:pPr>
      <w:r w:rsidRPr="00285BA9">
        <w:rPr>
          <w:b/>
          <w:bCs/>
        </w:rPr>
        <w:t>Deadline</w:t>
      </w:r>
      <w:r w:rsidR="003B66FC" w:rsidRPr="00285BA9">
        <w:rPr>
          <w:b/>
          <w:bCs/>
        </w:rPr>
        <w:t>(s)</w:t>
      </w:r>
      <w:r w:rsidRPr="00285BA9">
        <w:rPr>
          <w:b/>
          <w:bCs/>
        </w:rPr>
        <w:t xml:space="preserve"> and </w:t>
      </w:r>
      <w:r w:rsidR="00A2450D" w:rsidRPr="00285BA9">
        <w:rPr>
          <w:b/>
          <w:bCs/>
        </w:rPr>
        <w:t>n</w:t>
      </w:r>
      <w:r w:rsidRPr="00285BA9">
        <w:rPr>
          <w:b/>
          <w:bCs/>
        </w:rPr>
        <w:t>otification of results</w:t>
      </w:r>
      <w:r w:rsidRPr="00285BA9">
        <w:t xml:space="preserve"> </w:t>
      </w:r>
      <w:r w:rsidRPr="00285BA9">
        <w:rPr>
          <w:color w:val="000000"/>
        </w:rPr>
        <w:t xml:space="preserve">– consult the </w:t>
      </w:r>
      <w:hyperlink r:id="rId10" w:history="1">
        <w:r w:rsidRPr="00285BA9">
          <w:rPr>
            <w:rStyle w:val="Hyperlink"/>
            <w:b/>
          </w:rPr>
          <w:t xml:space="preserve">Deadlines and Notifications of results </w:t>
        </w:r>
        <w:r w:rsidRPr="00285BA9">
          <w:rPr>
            <w:rStyle w:val="Hyperlink"/>
            <w:color w:val="auto"/>
            <w:u w:val="none"/>
          </w:rPr>
          <w:t>page</w:t>
        </w:r>
      </w:hyperlink>
    </w:p>
    <w:p w14:paraId="146FD496" w14:textId="77777777" w:rsidR="00F2658F" w:rsidRPr="00285BA9" w:rsidRDefault="00024C85" w:rsidP="00E43F0C">
      <w:pPr>
        <w:pStyle w:val="NormalWeb"/>
        <w:spacing w:before="120" w:beforeAutospacing="0" w:after="0" w:afterAutospacing="0"/>
        <w:rPr>
          <w:rFonts w:asciiTheme="minorHAnsi" w:hAnsiTheme="minorHAnsi" w:cs="Arial"/>
          <w:sz w:val="24"/>
          <w:szCs w:val="24"/>
        </w:rPr>
      </w:pPr>
      <w:r w:rsidRPr="00285BA9">
        <w:rPr>
          <w:rFonts w:asciiTheme="minorHAnsi" w:hAnsiTheme="minorHAnsi" w:cs="Arial"/>
          <w:b/>
          <w:sz w:val="24"/>
          <w:szCs w:val="24"/>
        </w:rPr>
        <w:t>Grant amount</w:t>
      </w:r>
      <w:r w:rsidR="00E17310" w:rsidRPr="00285BA9">
        <w:rPr>
          <w:rFonts w:asciiTheme="minorHAnsi" w:hAnsiTheme="minorHAnsi" w:cs="Arial"/>
          <w:sz w:val="24"/>
          <w:szCs w:val="24"/>
        </w:rPr>
        <w:t xml:space="preserve"> – </w:t>
      </w:r>
      <w:r w:rsidR="00F473BB" w:rsidRPr="00285BA9">
        <w:rPr>
          <w:rFonts w:asciiTheme="minorHAnsi" w:hAnsiTheme="minorHAnsi" w:cs="Arial"/>
          <w:sz w:val="24"/>
          <w:szCs w:val="24"/>
        </w:rPr>
        <w:t xml:space="preserve">generally </w:t>
      </w:r>
      <w:r w:rsidR="00C31B87" w:rsidRPr="00285BA9">
        <w:rPr>
          <w:rFonts w:asciiTheme="minorHAnsi" w:hAnsiTheme="minorHAnsi" w:cs="Arial"/>
          <w:sz w:val="24"/>
          <w:szCs w:val="24"/>
        </w:rPr>
        <w:t>up to 50% of eligible costs, to a maximum of $200 000</w:t>
      </w:r>
    </w:p>
    <w:p w14:paraId="213B3C9C" w14:textId="77777777" w:rsidR="00273F5C" w:rsidRPr="00285BA9" w:rsidRDefault="00E57231" w:rsidP="00E43F0C">
      <w:pPr>
        <w:pStyle w:val="NormalWeb"/>
        <w:spacing w:before="120" w:beforeAutospacing="0" w:after="0" w:afterAutospacing="0" w:line="300" w:lineRule="atLeast"/>
        <w:jc w:val="both"/>
        <w:rPr>
          <w:rFonts w:asciiTheme="minorHAnsi" w:hAnsiTheme="minorHAnsi" w:cs="Arial"/>
          <w:sz w:val="24"/>
          <w:szCs w:val="24"/>
        </w:rPr>
      </w:pPr>
      <w:r w:rsidRPr="00285BA9">
        <w:rPr>
          <w:rFonts w:asciiTheme="minorHAnsi" w:hAnsiTheme="minorHAnsi" w:cs="Arial"/>
          <w:b/>
          <w:sz w:val="24"/>
          <w:szCs w:val="24"/>
        </w:rPr>
        <w:t xml:space="preserve">Application </w:t>
      </w:r>
      <w:r w:rsidR="00273F5C" w:rsidRPr="00285BA9">
        <w:rPr>
          <w:rFonts w:asciiTheme="minorHAnsi" w:hAnsiTheme="minorHAnsi" w:cs="Arial"/>
          <w:b/>
          <w:sz w:val="24"/>
          <w:szCs w:val="24"/>
        </w:rPr>
        <w:t>limits</w:t>
      </w:r>
      <w:r w:rsidR="00273F5C" w:rsidRPr="00285BA9">
        <w:rPr>
          <w:rFonts w:asciiTheme="minorHAnsi" w:hAnsiTheme="minorHAnsi" w:cs="Arial"/>
          <w:sz w:val="24"/>
          <w:szCs w:val="24"/>
        </w:rPr>
        <w:t xml:space="preserve"> – each year </w:t>
      </w:r>
      <w:r w:rsidR="00014160" w:rsidRPr="00285BA9">
        <w:rPr>
          <w:rFonts w:asciiTheme="minorHAnsi" w:hAnsiTheme="minorHAnsi" w:cs="Arial"/>
          <w:sz w:val="24"/>
          <w:szCs w:val="24"/>
        </w:rPr>
        <w:t>(1 March – 28/29 February)</w:t>
      </w:r>
      <w:r w:rsidR="00273F5C" w:rsidRPr="00285BA9">
        <w:rPr>
          <w:rFonts w:asciiTheme="minorHAnsi" w:hAnsiTheme="minorHAnsi" w:cs="Arial"/>
          <w:sz w:val="24"/>
          <w:szCs w:val="24"/>
        </w:rPr>
        <w:t>, you can apply to thi</w:t>
      </w:r>
      <w:r w:rsidR="00F90407" w:rsidRPr="00285BA9">
        <w:rPr>
          <w:rFonts w:asciiTheme="minorHAnsi" w:hAnsiTheme="minorHAnsi" w:cs="Arial"/>
          <w:sz w:val="24"/>
          <w:szCs w:val="24"/>
        </w:rPr>
        <w:t xml:space="preserve">s component 4 times and receive </w:t>
      </w:r>
      <w:r w:rsidR="00273F5C" w:rsidRPr="00285BA9">
        <w:rPr>
          <w:rFonts w:asciiTheme="minorHAnsi" w:hAnsiTheme="minorHAnsi" w:cs="Arial"/>
          <w:color w:val="000000" w:themeColor="text1"/>
          <w:sz w:val="24"/>
          <w:szCs w:val="24"/>
        </w:rPr>
        <w:t xml:space="preserve">maximum </w:t>
      </w:r>
      <w:r w:rsidR="00196302" w:rsidRPr="00285BA9">
        <w:rPr>
          <w:rFonts w:asciiTheme="minorHAnsi" w:hAnsiTheme="minorHAnsi" w:cs="Arial"/>
          <w:color w:val="000000" w:themeColor="text1"/>
          <w:sz w:val="24"/>
          <w:szCs w:val="24"/>
        </w:rPr>
        <w:t xml:space="preserve">combined grants </w:t>
      </w:r>
      <w:r w:rsidR="00273F5C" w:rsidRPr="00285BA9">
        <w:rPr>
          <w:rFonts w:asciiTheme="minorHAnsi" w:hAnsiTheme="minorHAnsi" w:cs="Arial"/>
          <w:color w:val="000000" w:themeColor="text1"/>
          <w:sz w:val="24"/>
          <w:szCs w:val="24"/>
        </w:rPr>
        <w:t xml:space="preserve">of $200 000. </w:t>
      </w:r>
      <w:r w:rsidR="001D0D1C" w:rsidRPr="00285BA9">
        <w:rPr>
          <w:rFonts w:asciiTheme="minorHAnsi" w:eastAsia="Times New Roman" w:hAnsiTheme="minorHAnsi" w:cs="Segoe UI"/>
          <w:color w:val="000000" w:themeColor="text1"/>
          <w:sz w:val="24"/>
          <w:szCs w:val="24"/>
        </w:rPr>
        <w:t>You can submit more than one application per deadline.</w:t>
      </w:r>
    </w:p>
    <w:p w14:paraId="7890F666" w14:textId="77777777" w:rsidR="00FD0F5B" w:rsidRPr="00285BA9" w:rsidRDefault="00FD0F5B" w:rsidP="00E43F0C">
      <w:pPr>
        <w:pStyle w:val="Heading1"/>
        <w:jc w:val="center"/>
        <w:rPr>
          <w:rFonts w:asciiTheme="minorHAnsi" w:eastAsia="Calibri" w:hAnsiTheme="minorHAnsi"/>
          <w:lang w:eastAsia="en-US"/>
        </w:rPr>
      </w:pPr>
      <w:r w:rsidRPr="00285BA9">
        <w:rPr>
          <w:rFonts w:asciiTheme="minorHAnsi" w:eastAsia="Calibri" w:hAnsiTheme="minorHAnsi"/>
          <w:lang w:eastAsia="en-US"/>
        </w:rPr>
        <w:t xml:space="preserve">I want to apply – </w:t>
      </w:r>
      <w:r w:rsidR="00646059" w:rsidRPr="00285BA9">
        <w:rPr>
          <w:rFonts w:asciiTheme="minorHAnsi" w:eastAsia="Calibri" w:hAnsiTheme="minorHAnsi"/>
          <w:lang w:eastAsia="en-US"/>
        </w:rPr>
        <w:t>W</w:t>
      </w:r>
      <w:r w:rsidRPr="00285BA9">
        <w:rPr>
          <w:rFonts w:asciiTheme="minorHAnsi" w:eastAsia="Calibri" w:hAnsiTheme="minorHAnsi"/>
          <w:lang w:eastAsia="en-US"/>
        </w:rPr>
        <w:t>hat else do I need to know?</w:t>
      </w:r>
    </w:p>
    <w:p w14:paraId="6C499D10" w14:textId="77777777" w:rsidR="00040F82" w:rsidRPr="00285BA9" w:rsidRDefault="008E1790" w:rsidP="00E43F0C">
      <w:pPr>
        <w:spacing w:before="240" w:line="300" w:lineRule="atLeast"/>
        <w:ind w:right="144"/>
        <w:rPr>
          <w:rFonts w:eastAsia="Calibri" w:cs="Arial"/>
          <w:lang w:eastAsia="en-US"/>
        </w:rPr>
      </w:pPr>
      <w:r w:rsidRPr="00285BA9">
        <w:rPr>
          <w:rFonts w:eastAsia="Calibri" w:cs="Arial"/>
          <w:lang w:eastAsia="en-US"/>
        </w:rPr>
        <w:t>If you have not already done so, you</w:t>
      </w:r>
      <w:r w:rsidR="00040F82" w:rsidRPr="00285BA9">
        <w:rPr>
          <w:rFonts w:eastAsia="Calibri" w:cs="Arial"/>
          <w:lang w:eastAsia="en-US"/>
        </w:rPr>
        <w:t xml:space="preserve"> must register in the </w:t>
      </w:r>
      <w:hyperlink r:id="rId11" w:history="1">
        <w:r w:rsidR="00DB7868" w:rsidRPr="00285BA9">
          <w:rPr>
            <w:rStyle w:val="Hyperlink"/>
            <w:rFonts w:eastAsia="Calibri" w:cs="Arial"/>
            <w:b/>
            <w:lang w:eastAsia="en-US"/>
          </w:rPr>
          <w:t>portal</w:t>
        </w:r>
      </w:hyperlink>
      <w:r w:rsidR="00040F82" w:rsidRPr="00285BA9">
        <w:rPr>
          <w:rFonts w:eastAsia="Calibri" w:cs="Arial"/>
          <w:b/>
          <w:color w:val="0070C0"/>
          <w:lang w:eastAsia="en-US"/>
        </w:rPr>
        <w:t xml:space="preserve"> </w:t>
      </w:r>
      <w:r w:rsidR="00040F82" w:rsidRPr="00285BA9">
        <w:rPr>
          <w:rFonts w:eastAsia="Calibri" w:cs="Arial"/>
          <w:lang w:eastAsia="en-US"/>
        </w:rPr>
        <w:t xml:space="preserve">at least 30 days before you want to apply. </w:t>
      </w:r>
    </w:p>
    <w:p w14:paraId="5F1B724F" w14:textId="77777777" w:rsidR="00024C85" w:rsidRPr="00285BA9" w:rsidRDefault="00377223" w:rsidP="00E43F0C">
      <w:pPr>
        <w:pStyle w:val="Heading1"/>
        <w:rPr>
          <w:rFonts w:asciiTheme="minorHAnsi" w:hAnsiTheme="minorHAnsi"/>
        </w:rPr>
      </w:pPr>
      <w:r w:rsidRPr="00285BA9">
        <w:rPr>
          <w:rFonts w:asciiTheme="minorHAnsi" w:eastAsia="Calibri" w:hAnsiTheme="minorHAnsi"/>
        </w:rPr>
        <w:t>Applicants - Who can apply?</w:t>
      </w:r>
    </w:p>
    <w:p w14:paraId="3AFD3883" w14:textId="77777777" w:rsidR="00120ECF" w:rsidRPr="00285BA9" w:rsidRDefault="00120ECF" w:rsidP="00E43F0C">
      <w:pPr>
        <w:spacing w:line="300" w:lineRule="atLeast"/>
        <w:ind w:right="144"/>
        <w:rPr>
          <w:rFonts w:eastAsia="Calibri" w:cs="Calibri"/>
          <w:lang w:eastAsia="en-US"/>
        </w:rPr>
      </w:pPr>
      <w:r w:rsidRPr="00285BA9">
        <w:rPr>
          <w:rFonts w:eastAsia="Calibri" w:cs="Calibri"/>
          <w:lang w:eastAsia="en-US"/>
        </w:rPr>
        <w:t>Types of potential applicants to this component include:</w:t>
      </w:r>
    </w:p>
    <w:p w14:paraId="1F6DBE14" w14:textId="77777777" w:rsidR="007A602C"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w:t>
      </w:r>
      <w:r w:rsidR="007A602C" w:rsidRPr="00285BA9">
        <w:rPr>
          <w:rFonts w:eastAsia="Calibri" w:cs="Calibri"/>
          <w:lang w:eastAsia="en-US"/>
        </w:rPr>
        <w:t>rtists</w:t>
      </w:r>
      <w:r w:rsidRPr="00285BA9">
        <w:rPr>
          <w:rFonts w:eastAsia="Calibri" w:cs="Calibri"/>
          <w:lang w:eastAsia="en-US"/>
        </w:rPr>
        <w:t xml:space="preserve"> and curators</w:t>
      </w:r>
    </w:p>
    <w:p w14:paraId="5021B97D" w14:textId="77777777" w:rsidR="007A602C" w:rsidRPr="00285BA9" w:rsidRDefault="007A602C"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artistic groups and collectives</w:t>
      </w:r>
    </w:p>
    <w:p w14:paraId="38D5E167" w14:textId="77777777" w:rsidR="007A602C" w:rsidRPr="00285BA9" w:rsidRDefault="007A602C"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artistic organizations</w:t>
      </w:r>
    </w:p>
    <w:p w14:paraId="003502F7" w14:textId="77777777" w:rsidR="003A5BA8"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First Nations, Inuit and Métis professional artists, groups, collectives and not-for-profit organizations</w:t>
      </w:r>
    </w:p>
    <w:p w14:paraId="0CBF6958" w14:textId="77777777" w:rsidR="007A602C"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 xml:space="preserve">media arts distribution </w:t>
      </w:r>
      <w:proofErr w:type="spellStart"/>
      <w:r w:rsidRPr="00285BA9">
        <w:rPr>
          <w:rFonts w:eastAsia="Calibri" w:cs="Calibri"/>
          <w:lang w:eastAsia="en-US"/>
        </w:rPr>
        <w:t>centres</w:t>
      </w:r>
      <w:proofErr w:type="spellEnd"/>
      <w:r w:rsidRPr="00285BA9">
        <w:rPr>
          <w:rFonts w:eastAsia="Calibri" w:cs="Calibri"/>
          <w:lang w:eastAsia="en-US"/>
        </w:rPr>
        <w:t xml:space="preserve"> and festivals</w:t>
      </w:r>
    </w:p>
    <w:p w14:paraId="2638FD82" w14:textId="77777777" w:rsidR="003A5BA8"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Canadian and international visual arts festivals</w:t>
      </w:r>
    </w:p>
    <w:p w14:paraId="73623057" w14:textId="77777777" w:rsidR="00815FCE" w:rsidRPr="00285BA9" w:rsidRDefault="008E4F26" w:rsidP="00E43F0C">
      <w:pPr>
        <w:spacing w:before="120" w:line="300" w:lineRule="atLeast"/>
        <w:ind w:right="144"/>
        <w:rPr>
          <w:rFonts w:eastAsia="Calibri" w:cs="Calibri"/>
          <w:lang w:eastAsia="en-US"/>
        </w:rPr>
      </w:pPr>
      <w:r w:rsidRPr="00285BA9">
        <w:rPr>
          <w:rFonts w:eastAsia="Calibri" w:cs="Calibri"/>
          <w:lang w:eastAsia="en-US"/>
        </w:rPr>
        <w:t xml:space="preserve">Your eligibility to apply to this </w:t>
      </w:r>
      <w:r w:rsidRPr="00285BA9">
        <w:rPr>
          <w:rFonts w:eastAsia="Calibri" w:cs="Calibri"/>
          <w:color w:val="000000" w:themeColor="text1"/>
          <w:lang w:eastAsia="en-US"/>
        </w:rPr>
        <w:t>component</w:t>
      </w:r>
      <w:r w:rsidR="00F90407" w:rsidRPr="00285BA9">
        <w:rPr>
          <w:rFonts w:eastAsia="Calibri" w:cs="Calibri"/>
          <w:color w:val="000000" w:themeColor="text1"/>
          <w:lang w:eastAsia="en-US"/>
        </w:rPr>
        <w:t xml:space="preserve"> is</w:t>
      </w:r>
      <w:r w:rsidRPr="00285BA9">
        <w:rPr>
          <w:rFonts w:eastAsia="Calibri" w:cs="Calibri"/>
          <w:color w:val="000000" w:themeColor="text1"/>
          <w:lang w:eastAsia="en-US"/>
        </w:rPr>
        <w:t xml:space="preserve"> </w:t>
      </w:r>
      <w:r w:rsidR="00892B09" w:rsidRPr="00285BA9">
        <w:rPr>
          <w:rFonts w:eastAsia="Calibri" w:cs="Calibri"/>
          <w:color w:val="000000" w:themeColor="text1"/>
          <w:lang w:eastAsia="en-US"/>
        </w:rPr>
        <w:t>determined by</w:t>
      </w:r>
      <w:r w:rsidRPr="00285BA9">
        <w:rPr>
          <w:rFonts w:eastAsia="Calibri" w:cs="Calibri"/>
          <w:color w:val="000000" w:themeColor="text1"/>
          <w:lang w:eastAsia="en-US"/>
        </w:rPr>
        <w:t xml:space="preserve"> the </w:t>
      </w:r>
      <w:r w:rsidR="004A004C" w:rsidRPr="00285BA9">
        <w:rPr>
          <w:rFonts w:eastAsia="Calibri" w:cs="Calibri"/>
          <w:lang w:eastAsia="en-US"/>
        </w:rPr>
        <w:t xml:space="preserve">validated </w:t>
      </w:r>
      <w:r w:rsidRPr="00285BA9">
        <w:rPr>
          <w:rFonts w:eastAsia="Calibri" w:cs="Calibri"/>
          <w:lang w:eastAsia="en-US"/>
        </w:rPr>
        <w:t xml:space="preserve">profile created in the </w:t>
      </w:r>
      <w:r w:rsidR="005042B3" w:rsidRPr="00285BA9">
        <w:rPr>
          <w:rFonts w:eastAsia="Calibri" w:cs="Calibri"/>
          <w:lang w:eastAsia="en-US"/>
        </w:rPr>
        <w:t>portal.</w:t>
      </w:r>
    </w:p>
    <w:p w14:paraId="18E57F8B" w14:textId="77777777" w:rsidR="0057222F" w:rsidRPr="00285BA9" w:rsidRDefault="00120ECF" w:rsidP="00E43F0C">
      <w:pPr>
        <w:spacing w:before="120" w:line="300" w:lineRule="atLeast"/>
        <w:ind w:right="144"/>
        <w:rPr>
          <w:rFonts w:eastAsia="Calibri" w:cs="Calibri"/>
          <w:lang w:eastAsia="en-US"/>
        </w:rPr>
      </w:pPr>
      <w:r w:rsidRPr="00285BA9">
        <w:rPr>
          <w:rFonts w:eastAsia="Calibri" w:cs="Calibri"/>
          <w:lang w:eastAsia="en-US"/>
        </w:rPr>
        <w:lastRenderedPageBreak/>
        <w:t xml:space="preserve">Organizations presently receiving core (operating) grants can apply to this component. </w:t>
      </w:r>
    </w:p>
    <w:p w14:paraId="375AB204" w14:textId="77777777" w:rsidR="00024C85" w:rsidRPr="00285BA9" w:rsidRDefault="002E0C50" w:rsidP="00E43F0C">
      <w:pPr>
        <w:pStyle w:val="Heading1"/>
        <w:rPr>
          <w:rFonts w:asciiTheme="minorHAnsi" w:eastAsia="Calibri" w:hAnsiTheme="minorHAnsi"/>
          <w:lang w:eastAsia="en-US"/>
        </w:rPr>
      </w:pPr>
      <w:r w:rsidRPr="00285BA9">
        <w:rPr>
          <w:rFonts w:asciiTheme="minorHAnsi" w:eastAsia="Calibri" w:hAnsiTheme="minorHAnsi"/>
          <w:lang w:eastAsia="en-US"/>
        </w:rPr>
        <w:t>Activities - What can I apply for?</w:t>
      </w:r>
    </w:p>
    <w:p w14:paraId="2D6C17F9" w14:textId="77777777" w:rsidR="00815FCE" w:rsidRPr="00285BA9" w:rsidRDefault="00CF5DC0" w:rsidP="00E43F0C">
      <w:pPr>
        <w:numPr>
          <w:ilvl w:val="0"/>
          <w:numId w:val="7"/>
        </w:numPr>
        <w:spacing w:after="120" w:line="300" w:lineRule="atLeast"/>
        <w:ind w:right="144"/>
        <w:contextualSpacing/>
        <w:rPr>
          <w:rFonts w:eastAsia="Calibri" w:cs="Calibri"/>
          <w:lang w:eastAsia="en-US"/>
        </w:rPr>
      </w:pPr>
      <w:r w:rsidRPr="00285BA9">
        <w:rPr>
          <w:rFonts w:eastAsia="Calibri" w:cs="Calibri"/>
          <w:lang w:eastAsia="en-US"/>
        </w:rPr>
        <w:t>Circulation or t</w:t>
      </w:r>
      <w:r w:rsidR="006E5455" w:rsidRPr="00285BA9">
        <w:rPr>
          <w:rFonts w:eastAsia="Calibri" w:cs="Calibri"/>
          <w:lang w:eastAsia="en-US"/>
        </w:rPr>
        <w:t xml:space="preserve">ouring of artists, exhibitions, or artistic works to </w:t>
      </w:r>
      <w:r w:rsidR="00E306C5" w:rsidRPr="00285BA9">
        <w:rPr>
          <w:rFonts w:eastAsia="Calibri" w:cs="Calibri"/>
          <w:lang w:eastAsia="en-US"/>
        </w:rPr>
        <w:t>1</w:t>
      </w:r>
      <w:r w:rsidR="006E5455" w:rsidRPr="00285BA9">
        <w:rPr>
          <w:rFonts w:eastAsia="Calibri" w:cs="Calibri"/>
          <w:lang w:eastAsia="en-US"/>
        </w:rPr>
        <w:t xml:space="preserve"> or more international location</w:t>
      </w:r>
      <w:r w:rsidR="00E423FB" w:rsidRPr="00285BA9">
        <w:rPr>
          <w:rFonts w:eastAsia="Calibri" w:cs="Calibri"/>
          <w:lang w:eastAsia="en-US"/>
        </w:rPr>
        <w:t>s</w:t>
      </w:r>
    </w:p>
    <w:p w14:paraId="26E0811A" w14:textId="77777777" w:rsidR="00024C85" w:rsidRPr="00285BA9" w:rsidRDefault="00815FCE" w:rsidP="00E43F0C">
      <w:pPr>
        <w:numPr>
          <w:ilvl w:val="0"/>
          <w:numId w:val="7"/>
        </w:numPr>
        <w:spacing w:line="300" w:lineRule="atLeast"/>
        <w:ind w:right="144"/>
        <w:contextualSpacing/>
        <w:rPr>
          <w:rFonts w:eastAsia="Calibri" w:cs="Calibri"/>
          <w:lang w:eastAsia="en-US"/>
        </w:rPr>
      </w:pPr>
      <w:r w:rsidRPr="00285BA9">
        <w:rPr>
          <w:rFonts w:eastAsia="Calibri" w:cs="Calibri"/>
          <w:lang w:eastAsia="en-US"/>
        </w:rPr>
        <w:t>Cross-border Canada/</w:t>
      </w:r>
      <w:r w:rsidR="001A4D5C" w:rsidRPr="00285BA9">
        <w:rPr>
          <w:rFonts w:eastAsia="Calibri" w:cs="Calibri"/>
          <w:lang w:eastAsia="en-US"/>
        </w:rPr>
        <w:t>United States</w:t>
      </w:r>
      <w:r w:rsidRPr="00285BA9">
        <w:rPr>
          <w:rFonts w:eastAsia="Calibri" w:cs="Calibri"/>
          <w:lang w:eastAsia="en-US"/>
        </w:rPr>
        <w:t xml:space="preserve"> tours with a majority of events in the US</w:t>
      </w:r>
    </w:p>
    <w:p w14:paraId="0DC58D87" w14:textId="77777777" w:rsidR="00F92E55" w:rsidRPr="00285BA9" w:rsidRDefault="00F92E55" w:rsidP="00E43F0C">
      <w:pPr>
        <w:spacing w:before="120" w:line="300" w:lineRule="atLeast"/>
        <w:ind w:right="144"/>
      </w:pPr>
      <w:r w:rsidRPr="00285BA9">
        <w:t xml:space="preserve">International presenters, partners or host organizations must contribute financially to the tour. This can include the payment of performance or exhibition fees, providing a share of the admission fees or box office sales and, in exceptional circumstances, a contribution to accommodation or other touring costs. </w:t>
      </w:r>
    </w:p>
    <w:p w14:paraId="6ED327AB" w14:textId="77777777" w:rsidR="00F473BB" w:rsidRPr="00285BA9" w:rsidRDefault="00F473BB" w:rsidP="00E43F0C">
      <w:pPr>
        <w:spacing w:before="120" w:line="300" w:lineRule="atLeast"/>
        <w:ind w:right="144"/>
      </w:pPr>
      <w:r w:rsidRPr="00285BA9">
        <w:t xml:space="preserve">Projects that are self-presented or self-promoted are not eligible. </w:t>
      </w:r>
    </w:p>
    <w:p w14:paraId="35A5AABB" w14:textId="14DAF073" w:rsidR="00194B78" w:rsidRPr="00285BA9" w:rsidRDefault="00024C85" w:rsidP="00E43F0C">
      <w:pPr>
        <w:spacing w:before="120" w:after="120" w:line="300" w:lineRule="atLeast"/>
        <w:ind w:right="144"/>
        <w:rPr>
          <w:rFonts w:eastAsia="Calibri" w:cs="Calibri"/>
          <w:lang w:eastAsia="en-US"/>
        </w:rPr>
      </w:pPr>
      <w:r w:rsidRPr="00285BA9">
        <w:rPr>
          <w:rFonts w:eastAsia="Calibri" w:cs="Calibri"/>
          <w:b/>
          <w:lang w:eastAsia="en-US"/>
        </w:rPr>
        <w:t>You can’t apply for</w:t>
      </w:r>
      <w:r w:rsidRPr="00285BA9">
        <w:rPr>
          <w:rFonts w:eastAsia="Calibri" w:cs="Calibri"/>
          <w:lang w:eastAsia="en-US"/>
        </w:rPr>
        <w:t xml:space="preserve"> activities that occur before </w:t>
      </w:r>
      <w:r w:rsidR="009962B5" w:rsidRPr="00AD737F">
        <w:rPr>
          <w:rFonts w:ascii="Calibri" w:eastAsia="Calibri" w:hAnsi="Calibri" w:cs="Calibri"/>
          <w:lang w:eastAsia="en-US"/>
        </w:rPr>
        <w:t>your project start date</w:t>
      </w:r>
      <w:r w:rsidR="00B46F52" w:rsidRPr="00AD737F">
        <w:rPr>
          <w:rFonts w:eastAsia="Calibri" w:cs="Calibri"/>
          <w:lang w:eastAsia="en-US"/>
        </w:rPr>
        <w:t xml:space="preserve">, </w:t>
      </w:r>
      <w:r w:rsidR="00B46F52" w:rsidRPr="00285BA9">
        <w:rPr>
          <w:rFonts w:eastAsia="Calibri" w:cs="Calibri"/>
          <w:lang w:eastAsia="en-US"/>
        </w:rPr>
        <w:t xml:space="preserve">those that receive funding from another Canada Council program or those on the </w:t>
      </w:r>
      <w:hyperlink r:id="rId12" w:history="1">
        <w:r w:rsidR="00DB7868" w:rsidRPr="00285BA9">
          <w:rPr>
            <w:rStyle w:val="Hyperlink"/>
            <w:rFonts w:eastAsia="Calibri" w:cs="Calibri"/>
            <w:b/>
            <w:lang w:eastAsia="en-US"/>
          </w:rPr>
          <w:t>general list of ineligible activities</w:t>
        </w:r>
      </w:hyperlink>
      <w:r w:rsidR="00DB7868" w:rsidRPr="00285BA9">
        <w:rPr>
          <w:rFonts w:eastAsia="Calibri" w:cs="Calibri"/>
          <w:lang w:eastAsia="en-US"/>
        </w:rPr>
        <w:t>.</w:t>
      </w:r>
    </w:p>
    <w:p w14:paraId="2F939915" w14:textId="77777777" w:rsidR="00194B78" w:rsidRPr="00285BA9" w:rsidRDefault="00194B78" w:rsidP="00E43F0C">
      <w:pPr>
        <w:spacing w:after="60"/>
        <w:rPr>
          <w:rFonts w:cs="Segoe UI"/>
          <w:color w:val="333333"/>
        </w:rPr>
      </w:pPr>
      <w:r w:rsidRPr="00285BA9">
        <w:rPr>
          <w:rFonts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285BA9">
          <w:rPr>
            <w:rStyle w:val="Hyperlink"/>
            <w:rFonts w:cs="Segoe UI"/>
          </w:rPr>
          <w:t>website</w:t>
        </w:r>
      </w:hyperlink>
      <w:r w:rsidRPr="00285BA9">
        <w:rPr>
          <w:rFonts w:cs="Segoe UI"/>
          <w:color w:val="333333"/>
        </w:rPr>
        <w:t>.</w:t>
      </w:r>
    </w:p>
    <w:p w14:paraId="4C64899A" w14:textId="77777777" w:rsidR="0036383D" w:rsidRPr="00285BA9" w:rsidRDefault="00CB7E1C" w:rsidP="00E43F0C">
      <w:pPr>
        <w:pStyle w:val="Heading1"/>
        <w:rPr>
          <w:rFonts w:asciiTheme="minorHAnsi" w:eastAsia="Calibri" w:hAnsiTheme="minorHAnsi"/>
          <w:strike/>
          <w:lang w:eastAsia="en-US"/>
        </w:rPr>
      </w:pPr>
      <w:r w:rsidRPr="00285BA9">
        <w:rPr>
          <w:rFonts w:asciiTheme="minorHAnsi" w:eastAsia="Calibri" w:hAnsiTheme="minorHAnsi"/>
          <w:lang w:eastAsia="en-US"/>
        </w:rPr>
        <w:t>Expenses - What is eligible?</w:t>
      </w:r>
    </w:p>
    <w:p w14:paraId="47FFC405" w14:textId="77777777" w:rsidR="00A927E9" w:rsidRPr="00285BA9" w:rsidRDefault="00A927E9" w:rsidP="00E43F0C">
      <w:pPr>
        <w:spacing w:line="300" w:lineRule="atLeast"/>
        <w:ind w:right="144"/>
        <w:contextualSpacing/>
        <w:rPr>
          <w:rFonts w:eastAsia="Calibri" w:cs="Arial"/>
          <w:lang w:eastAsia="en-US"/>
        </w:rPr>
      </w:pPr>
      <w:r w:rsidRPr="00285BA9">
        <w:rPr>
          <w:rFonts w:eastAsia="Calibri" w:cs="Arial"/>
          <w:lang w:eastAsia="en-US"/>
        </w:rPr>
        <w:t>D</w:t>
      </w:r>
      <w:r w:rsidR="004D36F9" w:rsidRPr="00285BA9">
        <w:rPr>
          <w:rFonts w:eastAsia="Calibri" w:cs="Arial"/>
          <w:lang w:eastAsia="en-US"/>
        </w:rPr>
        <w:t xml:space="preserve">irect costs </w:t>
      </w:r>
      <w:r w:rsidR="004D36F9" w:rsidRPr="00285BA9">
        <w:rPr>
          <w:rFonts w:eastAsia="Calibri" w:cs="Calibri"/>
          <w:lang w:eastAsia="en-US"/>
        </w:rPr>
        <w:t>related to the activity</w:t>
      </w:r>
      <w:r w:rsidRPr="00285BA9">
        <w:rPr>
          <w:rFonts w:eastAsia="Calibri" w:cs="Calibri"/>
          <w:lang w:eastAsia="en-US"/>
        </w:rPr>
        <w:t>, including:</w:t>
      </w:r>
    </w:p>
    <w:p w14:paraId="3A0FBCF2" w14:textId="77777777" w:rsidR="00A927E9" w:rsidRPr="00285BA9" w:rsidRDefault="00A927E9" w:rsidP="00E43F0C">
      <w:pPr>
        <w:pStyle w:val="ListParagraph"/>
        <w:numPr>
          <w:ilvl w:val="0"/>
          <w:numId w:val="13"/>
        </w:numPr>
        <w:spacing w:after="200" w:line="276" w:lineRule="auto"/>
      </w:pPr>
      <w:r w:rsidRPr="00285BA9">
        <w:t>artists’ fees</w:t>
      </w:r>
    </w:p>
    <w:p w14:paraId="08D0748C" w14:textId="77777777" w:rsidR="00D5519D" w:rsidRPr="00285BA9" w:rsidRDefault="00A927E9" w:rsidP="00E43F0C">
      <w:pPr>
        <w:pStyle w:val="ListParagraph"/>
        <w:numPr>
          <w:ilvl w:val="0"/>
          <w:numId w:val="13"/>
        </w:numPr>
        <w:spacing w:after="200" w:line="276" w:lineRule="auto"/>
      </w:pPr>
      <w:r w:rsidRPr="00285BA9">
        <w:t>t</w:t>
      </w:r>
      <w:r w:rsidR="00E80726" w:rsidRPr="00285BA9">
        <w:t>ransportation</w:t>
      </w:r>
    </w:p>
    <w:p w14:paraId="4013D02A" w14:textId="77777777" w:rsidR="00E61855" w:rsidRPr="00285BA9" w:rsidRDefault="00E80726" w:rsidP="00E43F0C">
      <w:pPr>
        <w:pStyle w:val="ListParagraph"/>
        <w:numPr>
          <w:ilvl w:val="0"/>
          <w:numId w:val="13"/>
        </w:numPr>
        <w:spacing w:after="200" w:line="276" w:lineRule="auto"/>
      </w:pPr>
      <w:r w:rsidRPr="00285BA9">
        <w:t>accommodation and per diem</w:t>
      </w:r>
    </w:p>
    <w:p w14:paraId="5325A2AA" w14:textId="77777777" w:rsidR="00E423FB" w:rsidRPr="00285BA9" w:rsidRDefault="00E423FB" w:rsidP="00E43F0C">
      <w:pPr>
        <w:pStyle w:val="ListParagraph"/>
        <w:numPr>
          <w:ilvl w:val="0"/>
          <w:numId w:val="13"/>
        </w:numPr>
        <w:spacing w:after="200" w:line="276" w:lineRule="auto"/>
      </w:pPr>
      <w:r w:rsidRPr="00285BA9">
        <w:t xml:space="preserve">additional shipping or baggage costs directly related to </w:t>
      </w:r>
      <w:r w:rsidR="0072237F" w:rsidRPr="00285BA9">
        <w:t>the</w:t>
      </w:r>
      <w:r w:rsidRPr="00285BA9">
        <w:t xml:space="preserve"> activity</w:t>
      </w:r>
    </w:p>
    <w:p w14:paraId="65DE3191" w14:textId="77777777" w:rsidR="00A927E9" w:rsidRPr="00285BA9" w:rsidRDefault="00A927E9" w:rsidP="00E43F0C">
      <w:pPr>
        <w:pStyle w:val="ListParagraph"/>
        <w:numPr>
          <w:ilvl w:val="0"/>
          <w:numId w:val="13"/>
        </w:numPr>
        <w:spacing w:after="200" w:line="276" w:lineRule="auto"/>
      </w:pPr>
      <w:r w:rsidRPr="00285BA9">
        <w:t xml:space="preserve">touring production and exhibition </w:t>
      </w:r>
      <w:r w:rsidR="00E61855" w:rsidRPr="00285BA9">
        <w:t>expenses</w:t>
      </w:r>
    </w:p>
    <w:p w14:paraId="18207167" w14:textId="77777777" w:rsidR="00A927E9" w:rsidRPr="00285BA9" w:rsidRDefault="00A927E9" w:rsidP="00E43F0C">
      <w:pPr>
        <w:pStyle w:val="ListParagraph"/>
        <w:numPr>
          <w:ilvl w:val="0"/>
          <w:numId w:val="13"/>
        </w:numPr>
        <w:spacing w:after="200" w:line="276" w:lineRule="auto"/>
      </w:pPr>
      <w:r w:rsidRPr="00285BA9">
        <w:t>promotion and project management</w:t>
      </w:r>
    </w:p>
    <w:p w14:paraId="2FAB3B36" w14:textId="77777777" w:rsidR="00A927E9" w:rsidRPr="00285BA9" w:rsidRDefault="00A927E9" w:rsidP="00E43F0C">
      <w:pPr>
        <w:pStyle w:val="ListParagraph"/>
        <w:numPr>
          <w:ilvl w:val="0"/>
          <w:numId w:val="13"/>
        </w:numPr>
        <w:spacing w:line="276" w:lineRule="auto"/>
      </w:pPr>
      <w:r w:rsidRPr="00285BA9">
        <w:t xml:space="preserve">pre-tour artists’ fees and production </w:t>
      </w:r>
      <w:r w:rsidR="00E61855" w:rsidRPr="00285BA9">
        <w:t>expenses</w:t>
      </w:r>
      <w:r w:rsidR="00681201" w:rsidRPr="00285BA9">
        <w:t xml:space="preserve"> for remounting existing works</w:t>
      </w:r>
      <w:r w:rsidRPr="00285BA9">
        <w:t xml:space="preserve"> (for </w:t>
      </w:r>
      <w:hyperlink r:id="rId14" w:history="1">
        <w:r w:rsidRPr="00285BA9">
          <w:rPr>
            <w:rStyle w:val="Hyperlink"/>
            <w:b/>
          </w:rPr>
          <w:t>performing arts</w:t>
        </w:r>
      </w:hyperlink>
      <w:r w:rsidR="00681201" w:rsidRPr="00285BA9">
        <w:t xml:space="preserve"> only</w:t>
      </w:r>
      <w:r w:rsidRPr="00285BA9">
        <w:t>)</w:t>
      </w:r>
    </w:p>
    <w:p w14:paraId="570B4255" w14:textId="77777777" w:rsidR="00024C85" w:rsidRPr="00285BA9" w:rsidRDefault="00D10802" w:rsidP="00E43F0C">
      <w:pPr>
        <w:pStyle w:val="Heading1"/>
        <w:rPr>
          <w:rFonts w:asciiTheme="minorHAnsi" w:eastAsia="Calibri" w:hAnsiTheme="minorHAnsi"/>
          <w:strike/>
          <w:color w:val="FF0000"/>
          <w:lang w:eastAsia="en-US"/>
        </w:rPr>
      </w:pPr>
      <w:r w:rsidRPr="00285BA9">
        <w:rPr>
          <w:rFonts w:asciiTheme="minorHAnsi" w:eastAsia="Calibri" w:hAnsiTheme="minorHAnsi"/>
          <w:lang w:eastAsia="en-US"/>
        </w:rPr>
        <w:t>Assessment - How are decisions made?</w:t>
      </w:r>
    </w:p>
    <w:p w14:paraId="65FCAE2A" w14:textId="77777777" w:rsidR="006F599E" w:rsidRPr="00285BA9" w:rsidRDefault="00024C85" w:rsidP="00E43F0C">
      <w:pPr>
        <w:spacing w:line="300" w:lineRule="atLeast"/>
        <w:ind w:right="144"/>
        <w:rPr>
          <w:rFonts w:eastAsia="Calibri" w:cs="Arial"/>
          <w:lang w:eastAsia="en-US"/>
        </w:rPr>
      </w:pPr>
      <w:r w:rsidRPr="00285BA9">
        <w:rPr>
          <w:rFonts w:eastAsia="Calibri" w:cs="Arial"/>
          <w:lang w:eastAsia="en-US"/>
        </w:rPr>
        <w:t xml:space="preserve">Your application to the </w:t>
      </w:r>
      <w:r w:rsidR="00FA3352" w:rsidRPr="00285BA9">
        <w:rPr>
          <w:rFonts w:eastAsia="Calibri" w:cs="Arial"/>
          <w:b/>
          <w:lang w:eastAsia="en-US"/>
        </w:rPr>
        <w:t>Circulation and T</w:t>
      </w:r>
      <w:r w:rsidR="00F17F9E" w:rsidRPr="00285BA9">
        <w:rPr>
          <w:rFonts w:eastAsia="Calibri" w:cs="Arial"/>
          <w:b/>
          <w:lang w:eastAsia="en-US"/>
        </w:rPr>
        <w:t>ouring</w:t>
      </w:r>
      <w:r w:rsidRPr="00285BA9">
        <w:rPr>
          <w:rFonts w:eastAsia="Calibri" w:cs="Arial"/>
          <w:lang w:eastAsia="en-US"/>
        </w:rPr>
        <w:t xml:space="preserve"> component of </w:t>
      </w:r>
      <w:r w:rsidRPr="00285BA9">
        <w:rPr>
          <w:rFonts w:eastAsia="Calibri" w:cs="Arial"/>
          <w:i/>
          <w:lang w:eastAsia="en-US"/>
        </w:rPr>
        <w:t>Arts Abroad</w:t>
      </w:r>
      <w:r w:rsidRPr="00285BA9">
        <w:rPr>
          <w:rFonts w:eastAsia="Calibri" w:cs="Arial"/>
          <w:lang w:eastAsia="en-US"/>
        </w:rPr>
        <w:t xml:space="preserve"> will be </w:t>
      </w:r>
      <w:r w:rsidR="007E1518" w:rsidRPr="00285BA9">
        <w:rPr>
          <w:rFonts w:eastAsia="Calibri" w:cs="Arial"/>
          <w:lang w:eastAsia="en-US"/>
        </w:rPr>
        <w:t xml:space="preserve">assessed </w:t>
      </w:r>
      <w:r w:rsidR="006F599E" w:rsidRPr="00285BA9">
        <w:rPr>
          <w:rFonts w:eastAsia="Calibri" w:cs="Arial"/>
          <w:lang w:eastAsia="en-US"/>
        </w:rPr>
        <w:t xml:space="preserve">by a </w:t>
      </w:r>
      <w:hyperlink r:id="rId15" w:history="1">
        <w:r w:rsidR="006F599E" w:rsidRPr="00285BA9">
          <w:rPr>
            <w:rStyle w:val="Hyperlink"/>
            <w:rFonts w:eastAsia="Calibri" w:cs="Arial"/>
            <w:b/>
            <w:lang w:eastAsia="en-US"/>
          </w:rPr>
          <w:t>peer assessment committee</w:t>
        </w:r>
      </w:hyperlink>
      <w:r w:rsidR="006F599E" w:rsidRPr="00285BA9">
        <w:rPr>
          <w:rFonts w:eastAsia="Calibri" w:cs="Arial"/>
          <w:lang w:eastAsia="en-US"/>
        </w:rPr>
        <w:t xml:space="preserve"> representing a discipline or group of disciplines on the following </w:t>
      </w:r>
      <w:r w:rsidR="00E423FB" w:rsidRPr="00285BA9">
        <w:rPr>
          <w:rFonts w:eastAsia="Calibri" w:cs="Arial"/>
          <w:lang w:eastAsia="en-US"/>
        </w:rPr>
        <w:t xml:space="preserve">weighted </w:t>
      </w:r>
      <w:r w:rsidR="006F599E" w:rsidRPr="00285BA9">
        <w:rPr>
          <w:rFonts w:eastAsia="Calibri" w:cs="Arial"/>
          <w:lang w:eastAsia="en-US"/>
        </w:rPr>
        <w:t>criteria</w:t>
      </w:r>
      <w:r w:rsidR="00C32D7A" w:rsidRPr="00285BA9">
        <w:rPr>
          <w:rFonts w:eastAsia="Calibri" w:cs="Arial"/>
          <w:lang w:eastAsia="en-US"/>
        </w:rPr>
        <w:t xml:space="preserve">, and must receive </w:t>
      </w:r>
      <w:r w:rsidR="00E423FB" w:rsidRPr="00285BA9">
        <w:rPr>
          <w:rFonts w:eastAsia="Calibri" w:cs="Arial"/>
          <w:lang w:eastAsia="en-US"/>
        </w:rPr>
        <w:t>a</w:t>
      </w:r>
      <w:r w:rsidR="00C32D7A" w:rsidRPr="00285BA9">
        <w:rPr>
          <w:rFonts w:eastAsia="Calibri" w:cs="Arial"/>
          <w:lang w:eastAsia="en-US"/>
        </w:rPr>
        <w:t xml:space="preserve"> minimum score </w:t>
      </w:r>
      <w:r w:rsidR="00C32D7A" w:rsidRPr="00285BA9">
        <w:rPr>
          <w:rFonts w:eastAsia="Calibri" w:cs="Arial"/>
          <w:b/>
          <w:lang w:eastAsia="en-US"/>
        </w:rPr>
        <w:t>in each category</w:t>
      </w:r>
      <w:r w:rsidR="00C32D7A" w:rsidRPr="00285BA9">
        <w:rPr>
          <w:rFonts w:eastAsia="Calibri" w:cs="Arial"/>
          <w:lang w:eastAsia="en-US"/>
        </w:rPr>
        <w:t xml:space="preserve"> to be considered for a grant:</w:t>
      </w:r>
      <w:r w:rsidR="006F599E" w:rsidRPr="00285BA9">
        <w:rPr>
          <w:rFonts w:eastAsia="Calibri" w:cs="Arial"/>
          <w:lang w:eastAsia="en-US"/>
        </w:rPr>
        <w:t xml:space="preserve"> </w:t>
      </w:r>
    </w:p>
    <w:p w14:paraId="29B261B1" w14:textId="77777777" w:rsidR="00024C85" w:rsidRPr="00285BA9" w:rsidRDefault="00024C85" w:rsidP="00E43F0C">
      <w:pPr>
        <w:spacing w:before="120" w:line="300" w:lineRule="atLeast"/>
        <w:ind w:right="144" w:firstLine="360"/>
        <w:rPr>
          <w:rFonts w:eastAsia="Calibri" w:cs="Arial"/>
          <w:lang w:eastAsia="en-US"/>
        </w:rPr>
      </w:pPr>
      <w:r w:rsidRPr="00285BA9">
        <w:rPr>
          <w:rFonts w:eastAsia="Calibri" w:cs="Arial"/>
          <w:b/>
          <w:lang w:eastAsia="en-US"/>
        </w:rPr>
        <w:t>Impact</w:t>
      </w:r>
      <w:r w:rsidR="00E65123" w:rsidRPr="00285BA9">
        <w:rPr>
          <w:rFonts w:eastAsia="Calibri" w:cs="Arial"/>
          <w:b/>
          <w:lang w:eastAsia="en-US"/>
        </w:rPr>
        <w:t xml:space="preserve"> </w:t>
      </w:r>
      <w:r w:rsidR="00E423FB" w:rsidRPr="00285BA9">
        <w:rPr>
          <w:rFonts w:eastAsia="Calibri" w:cs="Arial"/>
          <w:b/>
          <w:lang w:eastAsia="en-US"/>
        </w:rPr>
        <w:t>50%</w:t>
      </w:r>
      <w:r w:rsidR="00E423FB" w:rsidRPr="00285BA9">
        <w:rPr>
          <w:rFonts w:eastAsia="Calibri" w:cs="Arial"/>
          <w:lang w:eastAsia="en-US"/>
        </w:rPr>
        <w:t xml:space="preserve"> </w:t>
      </w:r>
      <w:r w:rsidR="00120ECF" w:rsidRPr="00285BA9">
        <w:rPr>
          <w:rFonts w:eastAsia="Calibri" w:cs="Arial"/>
          <w:lang w:eastAsia="en-US"/>
        </w:rPr>
        <w:t>(</w:t>
      </w:r>
      <w:r w:rsidR="00E423FB" w:rsidRPr="00285BA9">
        <w:rPr>
          <w:rFonts w:eastAsia="Calibri" w:cs="Arial"/>
          <w:lang w:eastAsia="en-US"/>
        </w:rPr>
        <w:t>minimum score of 35 out of 50)</w:t>
      </w:r>
    </w:p>
    <w:p w14:paraId="3B5A9460" w14:textId="77777777" w:rsidR="00F66A4B" w:rsidRPr="00285BA9" w:rsidRDefault="00F66A4B" w:rsidP="00E43F0C">
      <w:pPr>
        <w:spacing w:line="300" w:lineRule="atLeast"/>
        <w:ind w:left="360" w:right="144"/>
        <w:rPr>
          <w:rFonts w:eastAsia="Calibri" w:cs="Arial"/>
          <w:lang w:eastAsia="en-US"/>
        </w:rPr>
      </w:pPr>
      <w:r w:rsidRPr="00285BA9">
        <w:rPr>
          <w:rFonts w:eastAsia="Calibri" w:cs="Arial"/>
          <w:lang w:eastAsia="en-US"/>
        </w:rPr>
        <w:t>The potential</w:t>
      </w:r>
      <w:r w:rsidR="000B01AE" w:rsidRPr="00285BA9">
        <w:rPr>
          <w:rFonts w:eastAsia="Calibri" w:cs="Arial"/>
          <w:lang w:eastAsia="en-US"/>
        </w:rPr>
        <w:t xml:space="preserve"> of the project</w:t>
      </w:r>
      <w:r w:rsidR="003433AD" w:rsidRPr="00285BA9">
        <w:rPr>
          <w:rFonts w:eastAsia="Calibri" w:cs="Arial"/>
          <w:lang w:eastAsia="en-US"/>
        </w:rPr>
        <w:t xml:space="preserve"> to</w:t>
      </w:r>
      <w:r w:rsidRPr="00285BA9">
        <w:rPr>
          <w:rFonts w:eastAsia="Calibri" w:cs="Arial"/>
          <w:lang w:eastAsia="en-US"/>
        </w:rPr>
        <w:t>:</w:t>
      </w:r>
    </w:p>
    <w:p w14:paraId="1CFAEEE2" w14:textId="77777777" w:rsidR="00BC426B" w:rsidRPr="00285BA9" w:rsidRDefault="00746094" w:rsidP="00E43F0C">
      <w:pPr>
        <w:numPr>
          <w:ilvl w:val="0"/>
          <w:numId w:val="3"/>
        </w:numPr>
        <w:spacing w:after="200" w:line="300" w:lineRule="atLeast"/>
        <w:ind w:left="1080" w:right="144"/>
        <w:contextualSpacing/>
        <w:rPr>
          <w:rFonts w:eastAsia="Calibri" w:cs="Arial"/>
          <w:lang w:eastAsia="en-US"/>
        </w:rPr>
      </w:pPr>
      <w:r w:rsidRPr="00285BA9">
        <w:rPr>
          <w:rFonts w:eastAsia="Calibri" w:cs="Arial"/>
          <w:lang w:eastAsia="en-US"/>
        </w:rPr>
        <w:t xml:space="preserve">develop and </w:t>
      </w:r>
      <w:r w:rsidR="00A3073E" w:rsidRPr="00285BA9">
        <w:rPr>
          <w:rFonts w:eastAsia="Calibri" w:cs="Arial"/>
          <w:lang w:eastAsia="en-US"/>
        </w:rPr>
        <w:t>enhance</w:t>
      </w:r>
      <w:r w:rsidR="003433AD" w:rsidRPr="00285BA9">
        <w:rPr>
          <w:rFonts w:eastAsia="Calibri" w:cs="Arial"/>
          <w:lang w:eastAsia="en-US"/>
        </w:rPr>
        <w:t xml:space="preserve"> </w:t>
      </w:r>
      <w:r w:rsidR="00E423FB" w:rsidRPr="00285BA9">
        <w:rPr>
          <w:rFonts w:eastAsia="Calibri" w:cs="Arial"/>
          <w:color w:val="000000" w:themeColor="text1"/>
          <w:lang w:eastAsia="en-US"/>
        </w:rPr>
        <w:t xml:space="preserve">your </w:t>
      </w:r>
      <w:r w:rsidR="003433AD" w:rsidRPr="00285BA9">
        <w:rPr>
          <w:rFonts w:eastAsia="Calibri" w:cs="Arial"/>
          <w:color w:val="000000" w:themeColor="text1"/>
          <w:lang w:eastAsia="en-US"/>
        </w:rPr>
        <w:t>international profi</w:t>
      </w:r>
      <w:r w:rsidR="00A3073E" w:rsidRPr="00285BA9">
        <w:rPr>
          <w:rFonts w:eastAsia="Calibri" w:cs="Arial"/>
          <w:color w:val="000000" w:themeColor="text1"/>
          <w:lang w:eastAsia="en-US"/>
        </w:rPr>
        <w:t xml:space="preserve">le </w:t>
      </w:r>
      <w:r w:rsidR="00482303" w:rsidRPr="00285BA9">
        <w:rPr>
          <w:rFonts w:eastAsia="Calibri" w:cs="Arial"/>
          <w:color w:val="000000" w:themeColor="text1"/>
          <w:lang w:eastAsia="en-US"/>
        </w:rPr>
        <w:t xml:space="preserve">or </w:t>
      </w:r>
      <w:r w:rsidR="00A3073E" w:rsidRPr="00285BA9">
        <w:rPr>
          <w:rFonts w:eastAsia="Calibri" w:cs="Arial"/>
          <w:color w:val="000000" w:themeColor="text1"/>
          <w:lang w:eastAsia="en-US"/>
        </w:rPr>
        <w:t xml:space="preserve">that of Canadian </w:t>
      </w:r>
      <w:r w:rsidR="00482303" w:rsidRPr="00285BA9">
        <w:rPr>
          <w:rFonts w:eastAsia="Calibri" w:cs="Arial"/>
          <w:color w:val="000000" w:themeColor="text1"/>
          <w:lang w:eastAsia="en-US"/>
        </w:rPr>
        <w:t xml:space="preserve">artists or your </w:t>
      </w:r>
      <w:r w:rsidR="00A3073E" w:rsidRPr="00285BA9">
        <w:rPr>
          <w:rFonts w:eastAsia="Calibri" w:cs="Arial"/>
          <w:color w:val="000000" w:themeColor="text1"/>
          <w:lang w:eastAsia="en-US"/>
        </w:rPr>
        <w:t>arts practice</w:t>
      </w:r>
      <w:r w:rsidR="003433AD" w:rsidRPr="00285BA9">
        <w:rPr>
          <w:rFonts w:eastAsia="Calibri" w:cs="Arial"/>
          <w:color w:val="000000" w:themeColor="text1"/>
          <w:lang w:eastAsia="en-US"/>
        </w:rPr>
        <w:t xml:space="preserve"> </w:t>
      </w:r>
    </w:p>
    <w:p w14:paraId="61AB1CEE" w14:textId="77777777" w:rsidR="00DD3859" w:rsidRPr="00285BA9" w:rsidRDefault="00097C6D" w:rsidP="008E6EE8">
      <w:pPr>
        <w:numPr>
          <w:ilvl w:val="0"/>
          <w:numId w:val="3"/>
        </w:numPr>
        <w:spacing w:line="300" w:lineRule="atLeast"/>
        <w:ind w:left="1080" w:right="144"/>
        <w:contextualSpacing/>
        <w:rPr>
          <w:rFonts w:eastAsia="Calibri" w:cs="Arial"/>
          <w:lang w:eastAsia="en-US"/>
        </w:rPr>
      </w:pPr>
      <w:r w:rsidRPr="00285BA9">
        <w:rPr>
          <w:rFonts w:eastAsia="Calibri" w:cs="Arial"/>
          <w:lang w:eastAsia="en-US"/>
        </w:rPr>
        <w:lastRenderedPageBreak/>
        <w:t>generate</w:t>
      </w:r>
      <w:r w:rsidR="00F66A4B" w:rsidRPr="00285BA9">
        <w:rPr>
          <w:rFonts w:eastAsia="Calibri" w:cs="Arial"/>
          <w:lang w:eastAsia="en-US"/>
        </w:rPr>
        <w:t xml:space="preserve"> future </w:t>
      </w:r>
      <w:r w:rsidR="007E1518" w:rsidRPr="00285BA9">
        <w:rPr>
          <w:rFonts w:eastAsia="Calibri" w:cs="Arial"/>
          <w:lang w:eastAsia="en-US"/>
        </w:rPr>
        <w:t>opportunities</w:t>
      </w:r>
      <w:r w:rsidR="00E423FB" w:rsidRPr="00285BA9">
        <w:rPr>
          <w:rFonts w:eastAsia="Calibri" w:cs="Arial"/>
          <w:lang w:eastAsia="en-US"/>
        </w:rPr>
        <w:t xml:space="preserve"> for you or the artists involved</w:t>
      </w:r>
    </w:p>
    <w:p w14:paraId="7C81C594" w14:textId="77777777" w:rsidR="008E6EE8" w:rsidRPr="00285BA9" w:rsidRDefault="008E6EE8" w:rsidP="008E6EE8">
      <w:pPr>
        <w:spacing w:line="300" w:lineRule="atLeast"/>
        <w:ind w:left="1080" w:right="144"/>
        <w:contextualSpacing/>
        <w:rPr>
          <w:rFonts w:eastAsia="Calibri" w:cs="Arial"/>
          <w:lang w:eastAsia="en-US"/>
        </w:rPr>
      </w:pPr>
    </w:p>
    <w:p w14:paraId="1985A6EB" w14:textId="77777777" w:rsidR="00024C85" w:rsidRPr="00285BA9" w:rsidRDefault="00E65123" w:rsidP="00E43F0C">
      <w:pPr>
        <w:spacing w:before="120"/>
        <w:ind w:left="360" w:right="144"/>
        <w:rPr>
          <w:rFonts w:eastAsia="Calibri" w:cs="Arial"/>
          <w:lang w:eastAsia="en-US"/>
        </w:rPr>
      </w:pPr>
      <w:r w:rsidRPr="00285BA9">
        <w:rPr>
          <w:rFonts w:eastAsia="Calibri" w:cs="Arial"/>
          <w:b/>
          <w:lang w:eastAsia="en-US"/>
        </w:rPr>
        <w:t>Artistic Merit</w:t>
      </w:r>
      <w:r w:rsidRPr="00285BA9">
        <w:rPr>
          <w:rFonts w:eastAsia="Calibri" w:cs="Arial"/>
          <w:lang w:eastAsia="en-US"/>
        </w:rPr>
        <w:t xml:space="preserve"> </w:t>
      </w:r>
      <w:r w:rsidR="007A724C" w:rsidRPr="00285BA9">
        <w:rPr>
          <w:rFonts w:eastAsia="Calibri" w:cs="Arial"/>
          <w:b/>
          <w:lang w:eastAsia="en-US"/>
        </w:rPr>
        <w:t>30%</w:t>
      </w:r>
      <w:r w:rsidR="007A724C" w:rsidRPr="00285BA9">
        <w:rPr>
          <w:rFonts w:eastAsia="Calibri" w:cs="Arial"/>
          <w:lang w:eastAsia="en-US"/>
        </w:rPr>
        <w:t xml:space="preserve"> </w:t>
      </w:r>
      <w:r w:rsidR="00120ECF" w:rsidRPr="00285BA9">
        <w:rPr>
          <w:rFonts w:eastAsia="Calibri" w:cs="Arial"/>
          <w:lang w:eastAsia="en-US"/>
        </w:rPr>
        <w:t>(</w:t>
      </w:r>
      <w:r w:rsidR="007A724C" w:rsidRPr="00285BA9">
        <w:rPr>
          <w:rFonts w:eastAsia="Calibri" w:cs="Arial"/>
          <w:lang w:eastAsia="en-US"/>
        </w:rPr>
        <w:t>minimum score of 15 out of 30)</w:t>
      </w:r>
    </w:p>
    <w:p w14:paraId="37614B6E" w14:textId="77777777" w:rsidR="007A724C" w:rsidRPr="00285BA9" w:rsidRDefault="007A724C" w:rsidP="00E43F0C">
      <w:pPr>
        <w:pStyle w:val="ListParagraph"/>
        <w:numPr>
          <w:ilvl w:val="0"/>
          <w:numId w:val="2"/>
        </w:numPr>
        <w:spacing w:line="300" w:lineRule="atLeast"/>
        <w:ind w:right="144"/>
        <w:rPr>
          <w:rFonts w:eastAsia="Calibri" w:cs="Calibri"/>
          <w:lang w:eastAsia="en-US"/>
        </w:rPr>
      </w:pPr>
      <w:r w:rsidRPr="00285BA9">
        <w:rPr>
          <w:rFonts w:eastAsia="Calibri" w:cs="Calibri"/>
          <w:lang w:eastAsia="en-US"/>
        </w:rPr>
        <w:t>The artistic quality of the work</w:t>
      </w:r>
    </w:p>
    <w:p w14:paraId="2A978E6F" w14:textId="77777777" w:rsidR="00BE21F4" w:rsidRPr="00285BA9" w:rsidRDefault="00024C85" w:rsidP="00E43F0C">
      <w:pPr>
        <w:pStyle w:val="ListParagraph"/>
        <w:numPr>
          <w:ilvl w:val="0"/>
          <w:numId w:val="2"/>
        </w:numPr>
        <w:spacing w:line="300" w:lineRule="atLeast"/>
        <w:ind w:right="144"/>
        <w:rPr>
          <w:rFonts w:eastAsia="Calibri" w:cs="Calibri"/>
          <w:lang w:eastAsia="en-US"/>
        </w:rPr>
      </w:pPr>
      <w:r w:rsidRPr="00285BA9">
        <w:rPr>
          <w:rFonts w:eastAsia="Calibri" w:cs="Calibri"/>
          <w:lang w:eastAsia="en-US"/>
        </w:rPr>
        <w:t xml:space="preserve">The </w:t>
      </w:r>
      <w:r w:rsidR="00097C6D" w:rsidRPr="00285BA9">
        <w:rPr>
          <w:rFonts w:eastAsia="Calibri" w:cs="Calibri"/>
          <w:lang w:eastAsia="en-US"/>
        </w:rPr>
        <w:t>suitability</w:t>
      </w:r>
      <w:r w:rsidR="00BE21F4" w:rsidRPr="00285BA9">
        <w:rPr>
          <w:rFonts w:eastAsia="Calibri" w:cs="Calibri"/>
          <w:lang w:eastAsia="en-US"/>
        </w:rPr>
        <w:t xml:space="preserve"> of the work</w:t>
      </w:r>
      <w:r w:rsidR="00A44A6B" w:rsidRPr="00285BA9">
        <w:rPr>
          <w:rFonts w:eastAsia="Calibri" w:cs="Calibri"/>
          <w:lang w:eastAsia="en-US"/>
        </w:rPr>
        <w:t xml:space="preserve"> for destination markets</w:t>
      </w:r>
    </w:p>
    <w:p w14:paraId="133FF924" w14:textId="77777777" w:rsidR="00024C85" w:rsidRPr="00285BA9" w:rsidRDefault="00024C85" w:rsidP="00E43F0C">
      <w:pPr>
        <w:spacing w:before="120"/>
        <w:ind w:left="360" w:right="144"/>
        <w:rPr>
          <w:rFonts w:eastAsia="Calibri" w:cs="Arial"/>
          <w:lang w:eastAsia="en-US"/>
        </w:rPr>
      </w:pPr>
      <w:r w:rsidRPr="00285BA9">
        <w:rPr>
          <w:rFonts w:eastAsia="Calibri" w:cs="Arial"/>
          <w:b/>
          <w:lang w:eastAsia="en-US"/>
        </w:rPr>
        <w:t xml:space="preserve">Feasibility </w:t>
      </w:r>
      <w:r w:rsidR="007A724C" w:rsidRPr="00285BA9">
        <w:rPr>
          <w:rFonts w:eastAsia="Calibri" w:cs="Arial"/>
          <w:b/>
          <w:lang w:eastAsia="en-US"/>
        </w:rPr>
        <w:t>20%</w:t>
      </w:r>
      <w:r w:rsidR="007A724C" w:rsidRPr="00285BA9">
        <w:rPr>
          <w:rFonts w:eastAsia="Calibri" w:cs="Arial"/>
          <w:lang w:eastAsia="en-US"/>
        </w:rPr>
        <w:t xml:space="preserve"> </w:t>
      </w:r>
      <w:r w:rsidR="00120ECF" w:rsidRPr="00285BA9">
        <w:rPr>
          <w:rFonts w:eastAsia="Calibri" w:cs="Arial"/>
          <w:lang w:eastAsia="en-US"/>
        </w:rPr>
        <w:t>(</w:t>
      </w:r>
      <w:r w:rsidR="007A724C" w:rsidRPr="00285BA9">
        <w:rPr>
          <w:rFonts w:eastAsia="Calibri" w:cs="Arial"/>
          <w:lang w:eastAsia="en-US"/>
        </w:rPr>
        <w:t>minimum score of 10 out of 20)</w:t>
      </w:r>
    </w:p>
    <w:p w14:paraId="18459221" w14:textId="77777777" w:rsidR="00F66A4B" w:rsidRPr="00285BA9" w:rsidRDefault="00F66A4B" w:rsidP="00E43F0C">
      <w:pPr>
        <w:numPr>
          <w:ilvl w:val="0"/>
          <w:numId w:val="1"/>
        </w:numPr>
        <w:spacing w:after="200" w:line="300" w:lineRule="atLeast"/>
        <w:ind w:left="1080" w:right="144"/>
        <w:contextualSpacing/>
        <w:rPr>
          <w:rFonts w:eastAsia="Calibri" w:cs="Arial"/>
          <w:lang w:eastAsia="en-US"/>
        </w:rPr>
      </w:pPr>
      <w:r w:rsidRPr="00285BA9">
        <w:rPr>
          <w:rFonts w:eastAsia="Calibri" w:cs="Arial"/>
          <w:lang w:eastAsia="en-US"/>
        </w:rPr>
        <w:t>The capacity and experience</w:t>
      </w:r>
      <w:r w:rsidRPr="00285BA9">
        <w:rPr>
          <w:rFonts w:eastAsia="Calibri" w:cs="Arial"/>
          <w:color w:val="00B050"/>
          <w:lang w:eastAsia="en-US"/>
        </w:rPr>
        <w:t xml:space="preserve"> </w:t>
      </w:r>
      <w:r w:rsidRPr="00285BA9">
        <w:rPr>
          <w:rFonts w:eastAsia="Calibri" w:cs="Arial"/>
          <w:lang w:eastAsia="en-US"/>
        </w:rPr>
        <w:t>you have to undertake the project</w:t>
      </w:r>
    </w:p>
    <w:p w14:paraId="4003AA5F" w14:textId="77777777" w:rsidR="00A44A6B" w:rsidRPr="00285BA9" w:rsidRDefault="005F3205" w:rsidP="00E43F0C">
      <w:pPr>
        <w:numPr>
          <w:ilvl w:val="0"/>
          <w:numId w:val="1"/>
        </w:numPr>
        <w:spacing w:after="200" w:line="300" w:lineRule="atLeast"/>
        <w:ind w:left="1080" w:right="144"/>
        <w:contextualSpacing/>
        <w:rPr>
          <w:rFonts w:eastAsia="Calibri" w:cs="Arial"/>
          <w:lang w:eastAsia="en-US"/>
        </w:rPr>
      </w:pPr>
      <w:r w:rsidRPr="00285BA9">
        <w:rPr>
          <w:rFonts w:eastAsia="Calibri" w:cs="Arial"/>
          <w:lang w:eastAsia="en-US"/>
        </w:rPr>
        <w:t>The e</w:t>
      </w:r>
      <w:r w:rsidR="00A44A6B" w:rsidRPr="00285BA9">
        <w:rPr>
          <w:rFonts w:eastAsia="Calibri" w:cs="Arial"/>
          <w:lang w:eastAsia="en-US"/>
        </w:rPr>
        <w:t xml:space="preserve">xperience, quality and contribution of </w:t>
      </w:r>
      <w:r w:rsidR="007E1518" w:rsidRPr="00285BA9">
        <w:rPr>
          <w:rFonts w:eastAsia="Calibri" w:cs="Arial"/>
          <w:lang w:eastAsia="en-US"/>
        </w:rPr>
        <w:t xml:space="preserve">the </w:t>
      </w:r>
      <w:r w:rsidR="00A44A6B" w:rsidRPr="00285BA9">
        <w:rPr>
          <w:rFonts w:eastAsia="Calibri" w:cs="Arial"/>
          <w:lang w:eastAsia="en-US"/>
        </w:rPr>
        <w:t>partners or host organizations</w:t>
      </w:r>
    </w:p>
    <w:p w14:paraId="67ABC2B2" w14:textId="77777777" w:rsidR="00024C85" w:rsidRPr="00285BA9" w:rsidRDefault="00F66A4B" w:rsidP="00E43F0C">
      <w:pPr>
        <w:numPr>
          <w:ilvl w:val="0"/>
          <w:numId w:val="1"/>
        </w:numPr>
        <w:spacing w:line="300" w:lineRule="atLeast"/>
        <w:ind w:left="1080" w:right="144"/>
        <w:contextualSpacing/>
        <w:rPr>
          <w:rFonts w:eastAsia="Calibri" w:cs="Arial"/>
          <w:lang w:eastAsia="en-US"/>
        </w:rPr>
      </w:pPr>
      <w:r w:rsidRPr="00285BA9">
        <w:rPr>
          <w:rFonts w:eastAsia="Calibri" w:cs="Arial"/>
          <w:lang w:eastAsia="en-US"/>
        </w:rPr>
        <w:t xml:space="preserve">A reasonable budget, </w:t>
      </w:r>
      <w:r w:rsidR="00024C85" w:rsidRPr="00285BA9">
        <w:rPr>
          <w:rFonts w:eastAsia="Calibri" w:cs="Arial"/>
          <w:lang w:eastAsia="en-US"/>
        </w:rPr>
        <w:t xml:space="preserve">including </w:t>
      </w:r>
      <w:r w:rsidR="00BE21F4" w:rsidRPr="00285BA9">
        <w:rPr>
          <w:rFonts w:eastAsia="Calibri" w:cs="Arial"/>
          <w:lang w:eastAsia="en-US"/>
        </w:rPr>
        <w:t>other revenue</w:t>
      </w:r>
      <w:r w:rsidR="00A44A6B" w:rsidRPr="00285BA9">
        <w:rPr>
          <w:rFonts w:eastAsia="Calibri" w:cs="Arial"/>
          <w:lang w:eastAsia="en-US"/>
        </w:rPr>
        <w:t xml:space="preserve"> sources</w:t>
      </w:r>
      <w:r w:rsidR="00BE21F4" w:rsidRPr="00285BA9">
        <w:rPr>
          <w:rFonts w:eastAsia="Calibri" w:cs="Arial"/>
          <w:lang w:eastAsia="en-US"/>
        </w:rPr>
        <w:t xml:space="preserve"> and </w:t>
      </w:r>
      <w:r w:rsidR="00024C85" w:rsidRPr="00285BA9">
        <w:rPr>
          <w:rFonts w:eastAsia="Calibri" w:cs="Arial"/>
          <w:lang w:eastAsia="en-US"/>
        </w:rPr>
        <w:t>efficient use of resources</w:t>
      </w:r>
    </w:p>
    <w:p w14:paraId="43590BBE" w14:textId="77777777" w:rsidR="00770117" w:rsidRPr="00285BA9" w:rsidRDefault="00FD2296" w:rsidP="00E43F0C">
      <w:pPr>
        <w:pStyle w:val="Heading1"/>
        <w:rPr>
          <w:rFonts w:asciiTheme="minorHAnsi" w:eastAsia="Calibri" w:hAnsiTheme="minorHAnsi"/>
          <w:strike/>
          <w:lang w:eastAsia="en-US"/>
        </w:rPr>
      </w:pPr>
      <w:r w:rsidRPr="00285BA9">
        <w:rPr>
          <w:rFonts w:asciiTheme="minorHAnsi" w:eastAsia="Calibri" w:hAnsiTheme="minorHAnsi"/>
          <w:lang w:eastAsia="en-US"/>
        </w:rPr>
        <w:t>Required information and support material - What you need to apply</w:t>
      </w:r>
    </w:p>
    <w:p w14:paraId="4A245323" w14:textId="77777777" w:rsidR="00770117" w:rsidRPr="00285BA9" w:rsidRDefault="00770117" w:rsidP="00E43F0C">
      <w:pPr>
        <w:spacing w:line="300" w:lineRule="atLeast"/>
        <w:ind w:right="144"/>
        <w:rPr>
          <w:rFonts w:eastAsia="Calibri" w:cs="Arial"/>
          <w:lang w:eastAsia="en-US"/>
        </w:rPr>
      </w:pPr>
      <w:r w:rsidRPr="00285BA9">
        <w:rPr>
          <w:rFonts w:eastAsia="Calibri" w:cs="Arial"/>
          <w:lang w:eastAsia="en-US"/>
        </w:rPr>
        <w:t xml:space="preserve">Once registered in the </w:t>
      </w:r>
      <w:r w:rsidR="007A724C" w:rsidRPr="00285BA9">
        <w:rPr>
          <w:rFonts w:eastAsia="Calibri" w:cs="Arial"/>
          <w:lang w:eastAsia="en-US"/>
        </w:rPr>
        <w:t>p</w:t>
      </w:r>
      <w:r w:rsidRPr="00285BA9">
        <w:rPr>
          <w:rFonts w:eastAsia="Calibri" w:cs="Arial"/>
          <w:lang w:eastAsia="en-US"/>
        </w:rPr>
        <w:t xml:space="preserve">ortal, you will need to provide </w:t>
      </w:r>
      <w:r w:rsidRPr="00285BA9">
        <w:rPr>
          <w:rFonts w:eastAsia="Calibri" w:cs="Arial"/>
          <w:color w:val="000000" w:themeColor="text1"/>
          <w:lang w:eastAsia="en-US"/>
        </w:rPr>
        <w:t>information about</w:t>
      </w:r>
      <w:r w:rsidR="00482303" w:rsidRPr="00285BA9">
        <w:rPr>
          <w:rFonts w:eastAsia="Calibri" w:cs="Arial"/>
          <w:color w:val="000000" w:themeColor="text1"/>
          <w:lang w:eastAsia="en-US"/>
        </w:rPr>
        <w:t xml:space="preserve"> your</w:t>
      </w:r>
      <w:r w:rsidRPr="00285BA9">
        <w:rPr>
          <w:rFonts w:eastAsia="Calibri" w:cs="Arial"/>
          <w:color w:val="000000" w:themeColor="text1"/>
          <w:lang w:eastAsia="en-US"/>
        </w:rPr>
        <w:t>:</w:t>
      </w:r>
    </w:p>
    <w:p w14:paraId="6E963AC2" w14:textId="77777777" w:rsidR="00770117" w:rsidRPr="00285BA9" w:rsidRDefault="00770117" w:rsidP="00E43F0C">
      <w:pPr>
        <w:pStyle w:val="ListParagraph"/>
        <w:numPr>
          <w:ilvl w:val="0"/>
          <w:numId w:val="4"/>
        </w:numPr>
        <w:spacing w:line="300" w:lineRule="atLeast"/>
        <w:ind w:right="144"/>
        <w:rPr>
          <w:rFonts w:eastAsia="Calibri" w:cs="Arial"/>
          <w:lang w:eastAsia="en-US"/>
        </w:rPr>
      </w:pPr>
      <w:r w:rsidRPr="00285BA9">
        <w:rPr>
          <w:rFonts w:eastAsia="Calibri" w:cs="Arial"/>
          <w:lang w:eastAsia="en-US"/>
        </w:rPr>
        <w:t>project and its potential impact</w:t>
      </w:r>
    </w:p>
    <w:p w14:paraId="1459048A" w14:textId="77777777" w:rsidR="00BE21F4" w:rsidRPr="00285BA9" w:rsidRDefault="00F66A4B" w:rsidP="00E43F0C">
      <w:pPr>
        <w:numPr>
          <w:ilvl w:val="0"/>
          <w:numId w:val="4"/>
        </w:numPr>
        <w:spacing w:line="300" w:lineRule="atLeast"/>
        <w:ind w:right="144"/>
        <w:contextualSpacing/>
        <w:rPr>
          <w:rFonts w:eastAsia="Calibri" w:cs="Arial"/>
          <w:lang w:eastAsia="en-US"/>
        </w:rPr>
      </w:pPr>
      <w:r w:rsidRPr="00285BA9">
        <w:rPr>
          <w:rFonts w:eastAsia="Calibri" w:cs="Arial"/>
          <w:lang w:eastAsia="en-US"/>
        </w:rPr>
        <w:t>itinerary</w:t>
      </w:r>
    </w:p>
    <w:p w14:paraId="360FD084" w14:textId="77777777" w:rsidR="00024C85" w:rsidRPr="00285BA9" w:rsidRDefault="002361D8" w:rsidP="00E43F0C">
      <w:pPr>
        <w:numPr>
          <w:ilvl w:val="0"/>
          <w:numId w:val="4"/>
        </w:numPr>
        <w:spacing w:after="120" w:line="300" w:lineRule="atLeast"/>
        <w:ind w:right="144"/>
        <w:contextualSpacing/>
        <w:rPr>
          <w:rFonts w:eastAsia="Calibri" w:cs="Arial"/>
          <w:lang w:eastAsia="en-US"/>
        </w:rPr>
      </w:pPr>
      <w:r w:rsidRPr="00285BA9">
        <w:rPr>
          <w:rFonts w:eastAsia="Calibri" w:cs="Arial"/>
          <w:lang w:eastAsia="en-US"/>
        </w:rPr>
        <w:t>b</w:t>
      </w:r>
      <w:r w:rsidR="008359F9" w:rsidRPr="00285BA9">
        <w:rPr>
          <w:rFonts w:eastAsia="Calibri" w:cs="Arial"/>
          <w:lang w:eastAsia="en-US"/>
        </w:rPr>
        <w:t>udget</w:t>
      </w:r>
    </w:p>
    <w:p w14:paraId="17BF1C24" w14:textId="77777777" w:rsidR="00770117" w:rsidRPr="00285BA9" w:rsidRDefault="00770117" w:rsidP="00E43F0C">
      <w:pPr>
        <w:spacing w:after="120" w:line="300" w:lineRule="atLeast"/>
        <w:ind w:right="144"/>
        <w:contextualSpacing/>
        <w:rPr>
          <w:rFonts w:eastAsia="Calibri" w:cs="Arial"/>
          <w:lang w:eastAsia="en-US"/>
        </w:rPr>
      </w:pPr>
      <w:r w:rsidRPr="00285BA9">
        <w:rPr>
          <w:rFonts w:eastAsia="Calibri" w:cs="Arial"/>
          <w:lang w:eastAsia="en-US"/>
        </w:rPr>
        <w:t>You will also need to include:</w:t>
      </w:r>
    </w:p>
    <w:p w14:paraId="19A74FCC" w14:textId="77777777" w:rsidR="00610F14" w:rsidRPr="00285BA9" w:rsidRDefault="00610F14" w:rsidP="00E43F0C">
      <w:pPr>
        <w:numPr>
          <w:ilvl w:val="0"/>
          <w:numId w:val="5"/>
        </w:numPr>
        <w:spacing w:line="300" w:lineRule="atLeast"/>
        <w:ind w:right="144"/>
        <w:contextualSpacing/>
        <w:rPr>
          <w:rFonts w:eastAsia="Calibri" w:cs="Arial"/>
          <w:lang w:eastAsia="en-US"/>
        </w:rPr>
      </w:pPr>
      <w:r w:rsidRPr="00285BA9">
        <w:rPr>
          <w:rFonts w:eastAsia="Calibri" w:cs="Arial"/>
          <w:lang w:eastAsia="en-US"/>
        </w:rPr>
        <w:t xml:space="preserve">at least 1 </w:t>
      </w:r>
      <w:r w:rsidR="00F25382" w:rsidRPr="00285BA9">
        <w:rPr>
          <w:rFonts w:eastAsia="Calibri" w:cs="Arial"/>
          <w:lang w:eastAsia="en-US"/>
        </w:rPr>
        <w:t>invitation, letter of intent or firm commitment</w:t>
      </w:r>
    </w:p>
    <w:p w14:paraId="42ACF9DC" w14:textId="77777777" w:rsidR="00BE21F4" w:rsidRPr="00285BA9" w:rsidRDefault="00610F14" w:rsidP="00E43F0C">
      <w:pPr>
        <w:numPr>
          <w:ilvl w:val="0"/>
          <w:numId w:val="5"/>
        </w:numPr>
        <w:spacing w:line="300" w:lineRule="atLeast"/>
        <w:ind w:right="144"/>
        <w:contextualSpacing/>
        <w:rPr>
          <w:rFonts w:eastAsia="Calibri" w:cs="Arial"/>
          <w:lang w:eastAsia="en-US"/>
        </w:rPr>
      </w:pPr>
      <w:r w:rsidRPr="00285BA9">
        <w:rPr>
          <w:rFonts w:eastAsia="Calibri" w:cs="Arial"/>
          <w:lang w:eastAsia="en-US"/>
        </w:rPr>
        <w:t>s</w:t>
      </w:r>
      <w:r w:rsidR="00BE21F4" w:rsidRPr="00285BA9">
        <w:rPr>
          <w:rFonts w:eastAsia="Calibri" w:cs="Arial"/>
          <w:lang w:eastAsia="en-US"/>
        </w:rPr>
        <w:t xml:space="preserve">amples of </w:t>
      </w:r>
      <w:r w:rsidR="00002A05" w:rsidRPr="00285BA9">
        <w:rPr>
          <w:rFonts w:eastAsia="Calibri" w:cs="Arial"/>
          <w:lang w:eastAsia="en-US"/>
        </w:rPr>
        <w:t>the</w:t>
      </w:r>
      <w:r w:rsidR="00357929" w:rsidRPr="00285BA9">
        <w:rPr>
          <w:rFonts w:eastAsia="Calibri" w:cs="Arial"/>
          <w:lang w:eastAsia="en-US"/>
        </w:rPr>
        <w:t xml:space="preserve"> work(s) to be toured/circulated or </w:t>
      </w:r>
      <w:r w:rsidR="00B81283" w:rsidRPr="00285BA9">
        <w:rPr>
          <w:rFonts w:eastAsia="Calibri" w:cs="Arial"/>
          <w:lang w:eastAsia="en-US"/>
        </w:rPr>
        <w:t>a sample of similar work(s)</w:t>
      </w:r>
    </w:p>
    <w:p w14:paraId="00FA41F8" w14:textId="77777777" w:rsidR="00024C85" w:rsidRPr="00285BA9" w:rsidRDefault="00FD2296" w:rsidP="00E43F0C">
      <w:pPr>
        <w:pStyle w:val="Heading1"/>
        <w:rPr>
          <w:rFonts w:asciiTheme="minorHAnsi" w:eastAsia="Calibri" w:hAnsiTheme="minorHAnsi"/>
          <w:lang w:eastAsia="en-US"/>
        </w:rPr>
      </w:pPr>
      <w:r w:rsidRPr="00285BA9">
        <w:rPr>
          <w:rFonts w:asciiTheme="minorHAnsi" w:eastAsia="Calibri" w:hAnsiTheme="minorHAnsi"/>
          <w:lang w:eastAsia="en-US"/>
        </w:rPr>
        <w:t>Grant payment and final reports</w:t>
      </w:r>
    </w:p>
    <w:p w14:paraId="1BC180CB" w14:textId="77777777" w:rsidR="007327E5" w:rsidRPr="00285BA9" w:rsidRDefault="007327E5" w:rsidP="00E43F0C">
      <w:pPr>
        <w:spacing w:line="300" w:lineRule="atLeast"/>
        <w:ind w:right="144"/>
        <w:rPr>
          <w:rFonts w:eastAsia="Calibri" w:cs="Arial"/>
          <w:color w:val="000000" w:themeColor="text1"/>
          <w:lang w:eastAsia="en-US"/>
        </w:rPr>
      </w:pPr>
      <w:r w:rsidRPr="00285BA9">
        <w:rPr>
          <w:rFonts w:eastAsia="Calibri" w:cs="Arial"/>
          <w:lang w:eastAsia="en-US"/>
        </w:rPr>
        <w:t xml:space="preserve">If your application is successful, </w:t>
      </w:r>
      <w:r w:rsidR="00447FA9" w:rsidRPr="00285BA9">
        <w:rPr>
          <w:rFonts w:eastAsia="Calibri" w:cs="Arial"/>
          <w:lang w:eastAsia="en-US"/>
        </w:rPr>
        <w:t xml:space="preserve">the first step in receiving your grant payment is to complete the </w:t>
      </w:r>
      <w:r w:rsidR="002D47A9" w:rsidRPr="00285BA9">
        <w:rPr>
          <w:rFonts w:eastAsia="Calibri" w:cs="Arial"/>
          <w:lang w:eastAsia="en-US"/>
        </w:rPr>
        <w:t xml:space="preserve">Grant </w:t>
      </w:r>
      <w:r w:rsidR="009B4A28" w:rsidRPr="00285BA9">
        <w:rPr>
          <w:rFonts w:eastAsia="Calibri" w:cs="Arial"/>
          <w:lang w:eastAsia="en-US"/>
        </w:rPr>
        <w:t>Acceptance</w:t>
      </w:r>
      <w:r w:rsidR="009B4A28" w:rsidRPr="00285BA9">
        <w:rPr>
          <w:rFonts w:eastAsia="Calibri" w:cs="Arial"/>
          <w:color w:val="FF0000"/>
          <w:lang w:eastAsia="en-US"/>
        </w:rPr>
        <w:t xml:space="preserve"> </w:t>
      </w:r>
      <w:r w:rsidR="002D47A9" w:rsidRPr="00285BA9">
        <w:rPr>
          <w:rFonts w:eastAsia="Calibri" w:cs="Arial"/>
          <w:lang w:eastAsia="en-US"/>
        </w:rPr>
        <w:t xml:space="preserve">Form. Click </w:t>
      </w:r>
      <w:hyperlink r:id="rId16" w:tooltip="hyperlink to information for the responsibilities of grant recipients" w:history="1">
        <w:r w:rsidR="00DB7868" w:rsidRPr="00285BA9">
          <w:rPr>
            <w:rStyle w:val="Hyperlink"/>
            <w:rFonts w:eastAsia="Calibri" w:cs="Arial"/>
            <w:b/>
            <w:lang w:eastAsia="en-US"/>
          </w:rPr>
          <w:t>here</w:t>
        </w:r>
      </w:hyperlink>
      <w:r w:rsidR="002D47A9" w:rsidRPr="00285BA9">
        <w:rPr>
          <w:rFonts w:eastAsia="Calibri" w:cs="Arial"/>
          <w:lang w:eastAsia="en-US"/>
        </w:rPr>
        <w:t xml:space="preserve"> for more information on the responsibilities of grant </w:t>
      </w:r>
      <w:r w:rsidR="002D47A9" w:rsidRPr="00285BA9">
        <w:rPr>
          <w:rFonts w:eastAsia="Calibri" w:cs="Arial"/>
          <w:color w:val="000000" w:themeColor="text1"/>
          <w:lang w:eastAsia="en-US"/>
        </w:rPr>
        <w:t>recipients.</w:t>
      </w:r>
    </w:p>
    <w:p w14:paraId="697699FA" w14:textId="77777777" w:rsidR="00CF5DC0" w:rsidRPr="00285BA9" w:rsidRDefault="007327E5" w:rsidP="00E43F0C">
      <w:pPr>
        <w:spacing w:before="120" w:line="300" w:lineRule="atLeast"/>
        <w:ind w:right="144"/>
        <w:rPr>
          <w:rFonts w:eastAsia="Calibri" w:cs="Arial"/>
          <w:lang w:eastAsia="en-US"/>
        </w:rPr>
      </w:pPr>
      <w:r w:rsidRPr="00285BA9">
        <w:rPr>
          <w:rFonts w:eastAsia="Calibri" w:cs="Arial"/>
          <w:color w:val="000000" w:themeColor="text1"/>
          <w:lang w:eastAsia="en-US"/>
        </w:rPr>
        <w:t xml:space="preserve">A final report </w:t>
      </w:r>
      <w:r w:rsidRPr="00285BA9">
        <w:rPr>
          <w:rFonts w:eastAsia="Calibri" w:cs="Arial"/>
          <w:lang w:eastAsia="en-US"/>
        </w:rPr>
        <w:t xml:space="preserve">will be due 3 months after you complete the project. </w:t>
      </w:r>
    </w:p>
    <w:p w14:paraId="05FDF3F0" w14:textId="77777777" w:rsidR="00024C85" w:rsidRPr="00285BA9" w:rsidRDefault="006F079A" w:rsidP="00E43F0C">
      <w:pPr>
        <w:pStyle w:val="Heading1"/>
        <w:rPr>
          <w:rFonts w:asciiTheme="minorHAnsi" w:eastAsia="Calibri" w:hAnsiTheme="minorHAnsi"/>
          <w:strike/>
          <w:lang w:eastAsia="en-US"/>
        </w:rPr>
      </w:pPr>
      <w:r w:rsidRPr="00285BA9">
        <w:rPr>
          <w:rFonts w:asciiTheme="minorHAnsi" w:eastAsia="Calibri" w:hAnsiTheme="minorHAnsi"/>
          <w:lang w:eastAsia="en-US"/>
        </w:rPr>
        <w:t>Contact information</w:t>
      </w:r>
    </w:p>
    <w:p w14:paraId="7A83ED64" w14:textId="6106C519" w:rsidR="00D63A33" w:rsidRPr="00285BA9" w:rsidRDefault="007327E5" w:rsidP="00E43F0C">
      <w:pPr>
        <w:spacing w:line="300" w:lineRule="atLeast"/>
        <w:rPr>
          <w:rFonts w:eastAsia="Calibri" w:cs="Arial"/>
          <w:lang w:eastAsia="en-US"/>
        </w:rPr>
      </w:pPr>
      <w:r w:rsidRPr="00285BA9">
        <w:rPr>
          <w:rFonts w:eastAsia="Calibri" w:cs="Arial"/>
          <w:lang w:eastAsia="en-US"/>
        </w:rPr>
        <w:t xml:space="preserve">You are encouraged to speak with a </w:t>
      </w:r>
      <w:hyperlink r:id="rId17" w:history="1">
        <w:r w:rsidR="00DB7868" w:rsidRPr="00285BA9">
          <w:rPr>
            <w:rStyle w:val="Hyperlink"/>
            <w:rFonts w:eastAsia="Calibri" w:cs="Arial"/>
            <w:b/>
            <w:lang w:eastAsia="en-US"/>
          </w:rPr>
          <w:t>Canada Council Program Officer</w:t>
        </w:r>
      </w:hyperlink>
      <w:r w:rsidR="009364EC" w:rsidRPr="00285BA9">
        <w:rPr>
          <w:rFonts w:eastAsia="Calibri" w:cs="Arial"/>
          <w:color w:val="0070C0"/>
          <w:lang w:eastAsia="en-US"/>
        </w:rPr>
        <w:t xml:space="preserve"> </w:t>
      </w:r>
      <w:r w:rsidR="006018BD" w:rsidRPr="00285BA9">
        <w:rPr>
          <w:rFonts w:eastAsia="Times New Roman" w:cs="Segoe UI"/>
          <w:color w:val="000000" w:themeColor="text1"/>
          <w:sz w:val="21"/>
          <w:szCs w:val="21"/>
        </w:rPr>
        <w:t>at least tw</w:t>
      </w:r>
      <w:r w:rsidR="006018BD" w:rsidRPr="00AD737F">
        <w:rPr>
          <w:rFonts w:eastAsia="Times New Roman" w:cs="Segoe UI"/>
          <w:color w:val="000000" w:themeColor="text1"/>
          <w:sz w:val="21"/>
          <w:szCs w:val="21"/>
        </w:rPr>
        <w:t>o</w:t>
      </w:r>
      <w:r w:rsidR="006018BD" w:rsidRPr="00AD737F">
        <w:rPr>
          <w:rFonts w:eastAsia="Times New Roman" w:cs="Segoe UI"/>
          <w:sz w:val="21"/>
          <w:szCs w:val="21"/>
        </w:rPr>
        <w:t xml:space="preserve"> weeks</w:t>
      </w:r>
      <w:r w:rsidR="00AD737F" w:rsidRPr="00AD737F">
        <w:rPr>
          <w:rFonts w:eastAsia="Times New Roman" w:cs="Segoe UI"/>
          <w:color w:val="FF0000"/>
          <w:sz w:val="21"/>
          <w:szCs w:val="21"/>
        </w:rPr>
        <w:t xml:space="preserve"> </w:t>
      </w:r>
      <w:r w:rsidRPr="00AD737F">
        <w:rPr>
          <w:rFonts w:eastAsia="Calibri" w:cs="Arial"/>
          <w:color w:val="000000" w:themeColor="text1"/>
          <w:lang w:eastAsia="en-US"/>
        </w:rPr>
        <w:t>before</w:t>
      </w:r>
      <w:r w:rsidRPr="00285BA9">
        <w:rPr>
          <w:rFonts w:eastAsia="Calibri" w:cs="Arial"/>
          <w:color w:val="000000" w:themeColor="text1"/>
          <w:lang w:eastAsia="en-US"/>
        </w:rPr>
        <w:t xml:space="preserve"> submitting an application</w:t>
      </w:r>
      <w:r w:rsidR="007A724C" w:rsidRPr="00285BA9">
        <w:rPr>
          <w:rFonts w:eastAsia="Calibri" w:cs="Arial"/>
          <w:color w:val="000000" w:themeColor="text1"/>
          <w:lang w:eastAsia="en-US"/>
        </w:rPr>
        <w:t xml:space="preserve"> to this component for the</w:t>
      </w:r>
      <w:r w:rsidR="007A724C" w:rsidRPr="00285BA9">
        <w:rPr>
          <w:rFonts w:eastAsia="Calibri" w:cs="Arial"/>
          <w:lang w:eastAsia="en-US"/>
        </w:rPr>
        <w:t xml:space="preserve"> first time.</w:t>
      </w:r>
    </w:p>
    <w:p w14:paraId="3236FFCD" w14:textId="77777777" w:rsidR="00D63A33" w:rsidRPr="00285BA9" w:rsidRDefault="00D63A33" w:rsidP="00E43F0C">
      <w:pPr>
        <w:spacing w:after="200" w:line="276" w:lineRule="auto"/>
        <w:rPr>
          <w:rFonts w:eastAsia="Calibri" w:cs="Arial"/>
          <w:lang w:eastAsia="en-US"/>
        </w:rPr>
      </w:pPr>
      <w:r w:rsidRPr="00285BA9">
        <w:rPr>
          <w:rFonts w:eastAsia="Calibri" w:cs="Arial"/>
          <w:lang w:eastAsia="en-US"/>
        </w:rPr>
        <w:br w:type="page"/>
      </w:r>
    </w:p>
    <w:p w14:paraId="030039A9" w14:textId="77777777" w:rsidR="0036752D" w:rsidRPr="00285BA9" w:rsidRDefault="0036752D" w:rsidP="00E43F0C">
      <w:pPr>
        <w:pBdr>
          <w:bottom w:val="single" w:sz="8" w:space="4" w:color="4F81BD" w:themeColor="accent1"/>
        </w:pBdr>
        <w:contextualSpacing/>
        <w:rPr>
          <w:rFonts w:eastAsiaTheme="majorEastAsia" w:cstheme="majorBidi"/>
          <w:color w:val="2387FC"/>
          <w:spacing w:val="5"/>
          <w:kern w:val="28"/>
          <w:sz w:val="48"/>
          <w:szCs w:val="48"/>
        </w:rPr>
      </w:pPr>
      <w:r w:rsidRPr="00285BA9">
        <w:rPr>
          <w:rFonts w:eastAsiaTheme="majorEastAsia" w:cstheme="majorBidi"/>
          <w:color w:val="FF0000"/>
          <w:spacing w:val="5"/>
          <w:kern w:val="28"/>
          <w:sz w:val="48"/>
          <w:szCs w:val="48"/>
        </w:rPr>
        <w:lastRenderedPageBreak/>
        <w:t xml:space="preserve">PREVIEW: </w:t>
      </w:r>
      <w:r w:rsidRPr="00285BA9">
        <w:rPr>
          <w:rFonts w:eastAsiaTheme="majorEastAsia" w:cstheme="majorBidi"/>
          <w:color w:val="2387FC"/>
          <w:spacing w:val="5"/>
          <w:kern w:val="28"/>
          <w:sz w:val="48"/>
          <w:szCs w:val="48"/>
        </w:rPr>
        <w:t>Application Form</w:t>
      </w:r>
    </w:p>
    <w:p w14:paraId="3AB0C83C" w14:textId="77777777" w:rsidR="0036752D" w:rsidRPr="00285BA9" w:rsidRDefault="0036752D" w:rsidP="00E43F0C">
      <w:pPr>
        <w:spacing w:before="120"/>
        <w:rPr>
          <w:color w:val="FF0000"/>
          <w:sz w:val="28"/>
          <w:szCs w:val="28"/>
        </w:rPr>
      </w:pPr>
      <w:r w:rsidRPr="00285BA9">
        <w:rPr>
          <w:color w:val="FF0000"/>
          <w:sz w:val="28"/>
          <w:szCs w:val="28"/>
        </w:rPr>
        <w:t xml:space="preserve">This is not an official application form. You must use the portal to apply. </w:t>
      </w:r>
    </w:p>
    <w:p w14:paraId="2AFE7659" w14:textId="77777777" w:rsidR="0036752D" w:rsidRPr="00285BA9" w:rsidRDefault="0036752D" w:rsidP="00E43F0C">
      <w:pPr>
        <w:spacing w:before="120"/>
      </w:pPr>
      <w:r w:rsidRPr="00285BA9">
        <w:t>Use simple text formatting if you prepare your application outside of the portal. Formatted text uses additional characters, and some formatting may be lost when copied over.</w:t>
      </w:r>
    </w:p>
    <w:p w14:paraId="7F0F08EC" w14:textId="77777777" w:rsidR="00991A9C" w:rsidRPr="00285BA9" w:rsidRDefault="00991A9C" w:rsidP="00E43F0C">
      <w:pPr>
        <w:spacing w:before="120"/>
      </w:pPr>
      <w:r w:rsidRPr="00285BA9">
        <w:rPr>
          <w:noProof/>
          <w:lang w:eastAsia="en-US"/>
        </w:rPr>
        <w:drawing>
          <wp:inline distT="0" distB="0" distL="0" distR="0" wp14:anchorId="5425BF76" wp14:editId="472EF479">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285BA9">
        <w:t xml:space="preserve"> = required</w:t>
      </w:r>
    </w:p>
    <w:p w14:paraId="7ED648B5" w14:textId="77777777" w:rsidR="00D3479C" w:rsidRPr="00285BA9" w:rsidRDefault="00D3479C" w:rsidP="00E43F0C">
      <w:pPr>
        <w:pStyle w:val="Heading2"/>
        <w:rPr>
          <w:rFonts w:asciiTheme="minorHAnsi" w:hAnsiTheme="minorHAnsi"/>
        </w:rPr>
      </w:pPr>
      <w:r w:rsidRPr="00285BA9">
        <w:rPr>
          <w:rFonts w:asciiTheme="minorHAnsi" w:hAnsiTheme="minorHAnsi"/>
        </w:rPr>
        <w:t>GRANT DESCRIPTION</w:t>
      </w:r>
    </w:p>
    <w:p w14:paraId="7DB03512" w14:textId="77777777" w:rsidR="00DF5A2A" w:rsidRPr="00285BA9" w:rsidRDefault="00DF5A2A" w:rsidP="00DF5A2A">
      <w:pPr>
        <w:pStyle w:val="ListParagraph"/>
        <w:numPr>
          <w:ilvl w:val="0"/>
          <w:numId w:val="23"/>
        </w:numPr>
        <w:spacing w:before="360"/>
        <w:ind w:left="547"/>
        <w:contextualSpacing w:val="0"/>
        <w:rPr>
          <w:b/>
        </w:rPr>
      </w:pPr>
      <w:r w:rsidRPr="00285BA9">
        <w:rPr>
          <w:b/>
        </w:rPr>
        <w:t xml:space="preserve">Give your application a name. </w:t>
      </w:r>
      <w:r w:rsidRPr="00285BA9">
        <w:t>(approximately 10 words)</w:t>
      </w:r>
      <w:r w:rsidRPr="00285BA9">
        <w:rPr>
          <w:noProof/>
          <w:lang w:eastAsia="en-US"/>
        </w:rPr>
        <w:drawing>
          <wp:inline distT="0" distB="0" distL="0" distR="0" wp14:anchorId="6F65A14B" wp14:editId="28E9A432">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BF0F457" w14:textId="77777777" w:rsidR="00DF5A2A" w:rsidRPr="00285BA9" w:rsidRDefault="00DF5A2A" w:rsidP="00DF5A2A">
      <w:pPr>
        <w:pStyle w:val="ListParagraph"/>
        <w:spacing w:after="240"/>
        <w:ind w:left="450"/>
        <w:contextualSpacing w:val="0"/>
      </w:pPr>
      <w:r w:rsidRPr="00285BA9">
        <w:t>The name you provide is for your reference and will identify this grant application in your dashboard.</w:t>
      </w:r>
    </w:p>
    <w:p w14:paraId="15DA90BD" w14:textId="77777777" w:rsidR="00DF5A2A" w:rsidRPr="00285BA9" w:rsidRDefault="00D3479C" w:rsidP="00DF5A2A">
      <w:pPr>
        <w:pStyle w:val="ListParagraph"/>
        <w:numPr>
          <w:ilvl w:val="0"/>
          <w:numId w:val="23"/>
        </w:numPr>
        <w:spacing w:before="360"/>
        <w:ind w:left="450" w:hanging="270"/>
        <w:contextualSpacing w:val="0"/>
        <w:rPr>
          <w:b/>
        </w:rPr>
      </w:pPr>
      <w:r w:rsidRPr="00285BA9">
        <w:rPr>
          <w:b/>
        </w:rPr>
        <w:t>For groups and organizations, provide the name of the contact person responsible for this application.</w:t>
      </w:r>
    </w:p>
    <w:p w14:paraId="7CEF621F" w14:textId="77777777" w:rsidR="00DF5A2A" w:rsidRPr="00285BA9" w:rsidRDefault="00DF5A2A" w:rsidP="00DF5A2A">
      <w:pPr>
        <w:pStyle w:val="ListParagraph"/>
        <w:ind w:left="450"/>
        <w:contextualSpacing w:val="0"/>
        <w:rPr>
          <w:b/>
        </w:rPr>
      </w:pPr>
    </w:p>
    <w:p w14:paraId="069439B3" w14:textId="77777777" w:rsidR="005E07CD" w:rsidRPr="00285BA9" w:rsidRDefault="005E07CD" w:rsidP="00E43F0C">
      <w:pPr>
        <w:pStyle w:val="ListParagraph"/>
        <w:numPr>
          <w:ilvl w:val="0"/>
          <w:numId w:val="23"/>
        </w:numPr>
        <w:contextualSpacing w:val="0"/>
        <w:rPr>
          <w:color w:val="000000" w:themeColor="text1"/>
        </w:rPr>
      </w:pPr>
      <w:r w:rsidRPr="00285BA9">
        <w:rPr>
          <w:b/>
          <w:color w:val="000000" w:themeColor="text1"/>
        </w:rPr>
        <w:t>Provide a one-sentence summary of your project.</w:t>
      </w:r>
      <w:r w:rsidRPr="00285BA9">
        <w:rPr>
          <w:color w:val="000000" w:themeColor="text1"/>
        </w:rPr>
        <w:t xml:space="preserve"> If possible, use the format ACTIVITY, LOCATION and DATES. (approximately 25 words)</w:t>
      </w:r>
      <w:r w:rsidRPr="00285BA9">
        <w:rPr>
          <w:noProof/>
          <w:color w:val="000000" w:themeColor="text1"/>
          <w:lang w:eastAsia="en-US"/>
        </w:rPr>
        <w:drawing>
          <wp:inline distT="0" distB="0" distL="0" distR="0" wp14:anchorId="264CE603" wp14:editId="6F20BE6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F763402" w14:textId="77777777" w:rsidR="005E07CD" w:rsidRPr="00285BA9" w:rsidRDefault="005E07CD" w:rsidP="00E43F0C">
      <w:pPr>
        <w:pStyle w:val="ListParagraph"/>
        <w:ind w:left="540"/>
        <w:contextualSpacing w:val="0"/>
        <w:rPr>
          <w:color w:val="000000" w:themeColor="text1"/>
        </w:rPr>
      </w:pPr>
      <w:r w:rsidRPr="00285BA9">
        <w:rPr>
          <w:color w:val="000000" w:themeColor="text1"/>
        </w:rPr>
        <w:t xml:space="preserve">For example: “To tour </w:t>
      </w:r>
      <w:r w:rsidRPr="00285BA9">
        <w:rPr>
          <w:i/>
          <w:color w:val="000000" w:themeColor="text1"/>
        </w:rPr>
        <w:t>Title of work</w:t>
      </w:r>
      <w:r w:rsidRPr="00285BA9">
        <w:rPr>
          <w:color w:val="000000" w:themeColor="text1"/>
        </w:rPr>
        <w:t xml:space="preserve"> to the </w:t>
      </w:r>
      <w:r w:rsidRPr="00285BA9">
        <w:rPr>
          <w:i/>
          <w:color w:val="000000" w:themeColor="text1"/>
        </w:rPr>
        <w:t>United States</w:t>
      </w:r>
      <w:r w:rsidRPr="00285BA9">
        <w:rPr>
          <w:color w:val="000000" w:themeColor="text1"/>
        </w:rPr>
        <w:t xml:space="preserve"> from </w:t>
      </w:r>
      <w:r w:rsidRPr="00285BA9">
        <w:rPr>
          <w:i/>
          <w:color w:val="000000" w:themeColor="text1"/>
        </w:rPr>
        <w:t>day/month/year</w:t>
      </w:r>
      <w:r w:rsidRPr="00285BA9">
        <w:rPr>
          <w:color w:val="000000" w:themeColor="text1"/>
        </w:rPr>
        <w:t xml:space="preserve"> to </w:t>
      </w:r>
      <w:r w:rsidRPr="00285BA9">
        <w:rPr>
          <w:i/>
          <w:color w:val="000000" w:themeColor="text1"/>
        </w:rPr>
        <w:t>day/month/year</w:t>
      </w:r>
      <w:r w:rsidRPr="00285BA9">
        <w:rPr>
          <w:color w:val="000000" w:themeColor="text1"/>
        </w:rPr>
        <w:t>.”</w:t>
      </w:r>
    </w:p>
    <w:p w14:paraId="74B62277" w14:textId="77777777" w:rsidR="005E07CD" w:rsidRPr="00285BA9" w:rsidRDefault="005E07CD" w:rsidP="00E43F0C">
      <w:pPr>
        <w:pStyle w:val="ListParagraph"/>
        <w:spacing w:before="120"/>
        <w:ind w:left="540"/>
        <w:contextualSpacing w:val="0"/>
        <w:rPr>
          <w:color w:val="000000" w:themeColor="text1"/>
        </w:rPr>
      </w:pPr>
      <w:r w:rsidRPr="00285BA9">
        <w:rPr>
          <w:color w:val="000000" w:themeColor="text1"/>
        </w:rPr>
        <w:t xml:space="preserve">This summary will be used in the Canada Council’s official reporting. </w:t>
      </w:r>
    </w:p>
    <w:p w14:paraId="0A55253F" w14:textId="77777777" w:rsidR="00D3479C" w:rsidRPr="00285BA9" w:rsidRDefault="00D3479C" w:rsidP="00F90407">
      <w:pPr>
        <w:pStyle w:val="ListParagraph"/>
        <w:numPr>
          <w:ilvl w:val="0"/>
          <w:numId w:val="23"/>
        </w:numPr>
        <w:spacing w:before="360"/>
        <w:ind w:left="547"/>
        <w:contextualSpacing w:val="0"/>
        <w:rPr>
          <w:b/>
        </w:rPr>
      </w:pPr>
      <w:r w:rsidRPr="00285BA9">
        <w:rPr>
          <w:b/>
        </w:rPr>
        <w:t>Start of tour/circulation</w:t>
      </w:r>
      <w:r w:rsidRPr="00285BA9">
        <w:rPr>
          <w:noProof/>
          <w:lang w:eastAsia="en-US"/>
        </w:rPr>
        <w:drawing>
          <wp:inline distT="0" distB="0" distL="0" distR="0" wp14:anchorId="56347F68" wp14:editId="37088F79">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F8298A8" w14:textId="318F7F5E" w:rsidR="00D3479C" w:rsidRPr="001114C5" w:rsidRDefault="00D3479C" w:rsidP="00E43F0C">
      <w:pPr>
        <w:pStyle w:val="ListParagraph"/>
        <w:ind w:left="450" w:right="-450"/>
        <w:contextualSpacing w:val="0"/>
        <w:rPr>
          <w:b/>
        </w:rPr>
      </w:pPr>
      <w:r w:rsidRPr="001114C5">
        <w:t>This date must be after</w:t>
      </w:r>
      <w:r w:rsidR="0088720D" w:rsidRPr="001114C5">
        <w:t xml:space="preserve"> the date you submit your application</w:t>
      </w:r>
      <w:r w:rsidRPr="001114C5">
        <w:t>.</w:t>
      </w:r>
    </w:p>
    <w:p w14:paraId="50275CC4" w14:textId="77777777" w:rsidR="00D3479C" w:rsidRPr="00285BA9" w:rsidRDefault="00D3479C" w:rsidP="00E43F0C">
      <w:pPr>
        <w:pStyle w:val="ListParagraph"/>
        <w:numPr>
          <w:ilvl w:val="0"/>
          <w:numId w:val="23"/>
        </w:numPr>
        <w:spacing w:before="360"/>
        <w:ind w:right="-450"/>
        <w:contextualSpacing w:val="0"/>
        <w:rPr>
          <w:b/>
        </w:rPr>
      </w:pPr>
      <w:r w:rsidRPr="00285BA9">
        <w:rPr>
          <w:b/>
        </w:rPr>
        <w:t>End of tour/circulation</w:t>
      </w:r>
      <w:r w:rsidRPr="00285BA9">
        <w:rPr>
          <w:noProof/>
          <w:lang w:eastAsia="en-US"/>
        </w:rPr>
        <w:drawing>
          <wp:inline distT="0" distB="0" distL="0" distR="0" wp14:anchorId="5E74F4DD" wp14:editId="47E2AF4E">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1EAF3C" w14:textId="77777777" w:rsidR="00D07545" w:rsidRPr="00285BA9" w:rsidRDefault="0056019F" w:rsidP="00582B26">
      <w:pPr>
        <w:pStyle w:val="ListParagraph"/>
        <w:numPr>
          <w:ilvl w:val="0"/>
          <w:numId w:val="23"/>
        </w:numPr>
        <w:shd w:val="clear" w:color="auto" w:fill="FFFFFF"/>
        <w:spacing w:before="360"/>
        <w:ind w:left="450" w:right="-450" w:hanging="270"/>
        <w:contextualSpacing w:val="0"/>
        <w:rPr>
          <w:rFonts w:cs="Segoe UI"/>
          <w:color w:val="FF0000"/>
        </w:rPr>
      </w:pPr>
      <w:r w:rsidRPr="00285BA9">
        <w:rPr>
          <w:b/>
          <w:color w:val="000000" w:themeColor="text1"/>
        </w:rPr>
        <w:t>Public</w:t>
      </w:r>
      <w:r w:rsidR="00811C9E" w:rsidRPr="00285BA9">
        <w:rPr>
          <w:b/>
          <w:color w:val="000000" w:themeColor="text1"/>
        </w:rPr>
        <w:t xml:space="preserve"> Activities Overview </w:t>
      </w:r>
      <w:bookmarkStart w:id="0" w:name="_Hlk12544100"/>
    </w:p>
    <w:p w14:paraId="61355714" w14:textId="77777777" w:rsidR="00895206" w:rsidRPr="00285BA9" w:rsidRDefault="00895206" w:rsidP="00D07545">
      <w:pPr>
        <w:pStyle w:val="ListParagraph"/>
        <w:shd w:val="clear" w:color="auto" w:fill="FFFFFF"/>
        <w:spacing w:before="360"/>
        <w:ind w:left="450" w:right="-450"/>
        <w:contextualSpacing w:val="0"/>
        <w:rPr>
          <w:rFonts w:cs="Segoe UI"/>
        </w:rPr>
      </w:pPr>
      <w:r w:rsidRPr="00285BA9">
        <w:rPr>
          <w:rFonts w:cs="Segoe UI"/>
        </w:rPr>
        <w:t>Non-performing arts applicants: list all your acti</w:t>
      </w:r>
      <w:bookmarkStart w:id="1" w:name="_GoBack"/>
      <w:bookmarkEnd w:id="1"/>
      <w:r w:rsidRPr="00285BA9">
        <w:rPr>
          <w:rFonts w:cs="Segoe UI"/>
        </w:rPr>
        <w:t>vities in the table provided in the application.</w:t>
      </w:r>
    </w:p>
    <w:p w14:paraId="565A82A4" w14:textId="77777777" w:rsidR="00895206" w:rsidRPr="00285BA9" w:rsidRDefault="00895206" w:rsidP="00582B26">
      <w:pPr>
        <w:ind w:left="450"/>
        <w:rPr>
          <w:rFonts w:cs="Segoe UI"/>
        </w:rPr>
      </w:pPr>
    </w:p>
    <w:p w14:paraId="6952A864" w14:textId="77777777" w:rsidR="00895206" w:rsidRPr="00285BA9" w:rsidRDefault="00895206" w:rsidP="00582B26">
      <w:pPr>
        <w:ind w:left="450"/>
        <w:rPr>
          <w:rFonts w:cs="Segoe UI"/>
        </w:rPr>
      </w:pPr>
      <w:r w:rsidRPr="00285BA9">
        <w:rPr>
          <w:rFonts w:cs="Segoe UI"/>
        </w:rPr>
        <w:t>Performing arts applicants: list up to 5 activities that you think are the most interesting or important. If your project includes more than 5 activities, consider including:</w:t>
      </w:r>
    </w:p>
    <w:p w14:paraId="2312E3DD" w14:textId="77777777" w:rsidR="00895206" w:rsidRPr="00285BA9" w:rsidRDefault="00895206" w:rsidP="00582B26">
      <w:pPr>
        <w:ind w:left="450"/>
        <w:rPr>
          <w:rFonts w:cs="Segoe UI"/>
        </w:rPr>
      </w:pPr>
      <w:r w:rsidRPr="00285BA9">
        <w:rPr>
          <w:rFonts w:cs="Segoe UI"/>
        </w:rPr>
        <w:t xml:space="preserve"> </w:t>
      </w:r>
    </w:p>
    <w:p w14:paraId="26BC5F77" w14:textId="77777777" w:rsidR="00895206" w:rsidRPr="00285BA9" w:rsidRDefault="00895206" w:rsidP="00582B26">
      <w:pPr>
        <w:pStyle w:val="ListParagraph"/>
        <w:numPr>
          <w:ilvl w:val="0"/>
          <w:numId w:val="34"/>
        </w:numPr>
        <w:spacing w:after="200" w:line="276" w:lineRule="auto"/>
        <w:ind w:left="810"/>
        <w:rPr>
          <w:rFonts w:cs="Segoe UI"/>
        </w:rPr>
      </w:pPr>
      <w:r w:rsidRPr="00285BA9">
        <w:rPr>
          <w:rFonts w:cs="Segoe UI"/>
        </w:rPr>
        <w:t xml:space="preserve">one activity per country </w:t>
      </w:r>
    </w:p>
    <w:p w14:paraId="23A72B54" w14:textId="77777777" w:rsidR="00895206" w:rsidRPr="00285BA9" w:rsidRDefault="00895206" w:rsidP="00582B26">
      <w:pPr>
        <w:pStyle w:val="ListParagraph"/>
        <w:numPr>
          <w:ilvl w:val="0"/>
          <w:numId w:val="34"/>
        </w:numPr>
        <w:spacing w:after="200" w:line="276" w:lineRule="auto"/>
        <w:ind w:left="810"/>
        <w:rPr>
          <w:rFonts w:cs="Segoe UI"/>
        </w:rPr>
      </w:pPr>
      <w:r w:rsidRPr="00285BA9">
        <w:rPr>
          <w:rFonts w:cs="Segoe UI"/>
        </w:rPr>
        <w:t xml:space="preserve">a first-time appearance in a country </w:t>
      </w:r>
    </w:p>
    <w:p w14:paraId="5F35F9D9" w14:textId="77777777" w:rsidR="00895206" w:rsidRPr="00285BA9" w:rsidRDefault="00895206" w:rsidP="00582B26">
      <w:pPr>
        <w:pStyle w:val="ListParagraph"/>
        <w:numPr>
          <w:ilvl w:val="0"/>
          <w:numId w:val="34"/>
        </w:numPr>
        <w:spacing w:after="200" w:line="276" w:lineRule="auto"/>
        <w:ind w:left="810"/>
        <w:rPr>
          <w:rFonts w:cs="Segoe UI"/>
        </w:rPr>
      </w:pPr>
      <w:r w:rsidRPr="00285BA9">
        <w:rPr>
          <w:rFonts w:cs="Segoe UI"/>
        </w:rPr>
        <w:t xml:space="preserve">the international premier of a new work </w:t>
      </w:r>
    </w:p>
    <w:p w14:paraId="34BEECD9" w14:textId="77777777" w:rsidR="00895206" w:rsidRPr="00285BA9" w:rsidRDefault="00895206" w:rsidP="00582B26">
      <w:pPr>
        <w:pStyle w:val="ListParagraph"/>
        <w:numPr>
          <w:ilvl w:val="0"/>
          <w:numId w:val="34"/>
        </w:numPr>
        <w:spacing w:after="200" w:line="276" w:lineRule="auto"/>
        <w:ind w:left="810"/>
        <w:rPr>
          <w:rFonts w:cs="Segoe UI"/>
        </w:rPr>
      </w:pPr>
      <w:r w:rsidRPr="00285BA9">
        <w:rPr>
          <w:rFonts w:cs="Segoe UI"/>
        </w:rPr>
        <w:t xml:space="preserve">participation in a major event </w:t>
      </w:r>
    </w:p>
    <w:p w14:paraId="1B9113B5" w14:textId="77777777" w:rsidR="00895206" w:rsidRPr="00285BA9" w:rsidRDefault="00895206" w:rsidP="00582B26">
      <w:pPr>
        <w:pStyle w:val="ListParagraph"/>
        <w:numPr>
          <w:ilvl w:val="0"/>
          <w:numId w:val="34"/>
        </w:numPr>
        <w:spacing w:after="200" w:line="276" w:lineRule="auto"/>
        <w:ind w:left="810"/>
        <w:rPr>
          <w:rFonts w:cs="Segoe UI"/>
        </w:rPr>
      </w:pPr>
      <w:r w:rsidRPr="00285BA9">
        <w:rPr>
          <w:rFonts w:cs="Segoe UI"/>
        </w:rPr>
        <w:t>invitation from a high-profile host organization</w:t>
      </w:r>
    </w:p>
    <w:p w14:paraId="27ADB62F" w14:textId="77777777" w:rsidR="00AB632C" w:rsidRPr="00285BA9" w:rsidRDefault="00895206" w:rsidP="00582B26">
      <w:pPr>
        <w:ind w:left="450"/>
        <w:rPr>
          <w:rFonts w:cs="Segoe UI"/>
        </w:rPr>
      </w:pPr>
      <w:r w:rsidRPr="00285BA9">
        <w:rPr>
          <w:rFonts w:cs="Segoe UI"/>
        </w:rPr>
        <w:lastRenderedPageBreak/>
        <w:t>Note: you will be required to provide your detailed itinerary with the budget form.</w:t>
      </w:r>
      <w:bookmarkEnd w:id="0"/>
    </w:p>
    <w:p w14:paraId="4E330217" w14:textId="77777777" w:rsidR="00D3479C" w:rsidRPr="00285BA9" w:rsidRDefault="00D3479C" w:rsidP="00E43F0C">
      <w:pPr>
        <w:pStyle w:val="ListParagraph"/>
        <w:numPr>
          <w:ilvl w:val="0"/>
          <w:numId w:val="23"/>
        </w:numPr>
        <w:spacing w:before="360"/>
        <w:ind w:left="450" w:right="-630" w:hanging="270"/>
        <w:contextualSpacing w:val="0"/>
      </w:pPr>
      <w:r w:rsidRPr="00285BA9">
        <w:rPr>
          <w:b/>
          <w:bCs/>
        </w:rPr>
        <w:t xml:space="preserve">What art form(s), style(s), genre(s) and/or expression(s) are most relevant to this application? </w:t>
      </w:r>
      <w:r w:rsidRPr="00285BA9">
        <w:rPr>
          <w:bCs/>
        </w:rPr>
        <w:t>(</w:t>
      </w:r>
      <w:r w:rsidRPr="00285BA9">
        <w:t>approximately</w:t>
      </w:r>
      <w:r w:rsidRPr="00285BA9">
        <w:rPr>
          <w:bCs/>
        </w:rPr>
        <w:t xml:space="preserve"> 25 words)</w:t>
      </w:r>
      <w:r w:rsidRPr="00285BA9">
        <w:rPr>
          <w:noProof/>
          <w:lang w:eastAsia="en-US"/>
        </w:rPr>
        <w:drawing>
          <wp:inline distT="0" distB="0" distL="0" distR="0" wp14:anchorId="5E6C2830" wp14:editId="764EA601">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5E3FE1B" w14:textId="77777777" w:rsidR="00D3479C" w:rsidRPr="00285BA9" w:rsidRDefault="00D3479C" w:rsidP="00E43F0C">
      <w:pPr>
        <w:pStyle w:val="ListParagraph"/>
        <w:spacing w:before="120"/>
        <w:ind w:left="450"/>
        <w:contextualSpacing w:val="0"/>
      </w:pPr>
      <w:r w:rsidRPr="00285BA9">
        <w:t xml:space="preserve">Some examples </w:t>
      </w:r>
      <w:proofErr w:type="gramStart"/>
      <w:r w:rsidRPr="00285BA9">
        <w:t>include:</w:t>
      </w:r>
      <w:proofErr w:type="gramEnd"/>
      <w:r w:rsidRPr="00285BA9">
        <w:t xml:space="preserve"> hip hop, experimental music</w:t>
      </w:r>
      <w:r w:rsidRPr="00285BA9">
        <w:rPr>
          <w:color w:val="000000" w:themeColor="text1"/>
        </w:rPr>
        <w:t xml:space="preserve">, </w:t>
      </w:r>
      <w:r w:rsidR="00FE3EA3" w:rsidRPr="00285BA9">
        <w:rPr>
          <w:color w:val="000000" w:themeColor="text1"/>
        </w:rPr>
        <w:t>t</w:t>
      </w:r>
      <w:r w:rsidRPr="00285BA9">
        <w:rPr>
          <w:color w:val="000000" w:themeColor="text1"/>
        </w:rPr>
        <w:t xml:space="preserve">heatre for </w:t>
      </w:r>
      <w:r w:rsidRPr="00285BA9">
        <w:t>young audiences, throat singing, documentary film, fine craft, new media, children’s illustrated book, circus aerial acrobatics, transdisciplinary arts, Deaf theatre.</w:t>
      </w:r>
    </w:p>
    <w:p w14:paraId="66980BCD" w14:textId="77777777" w:rsidR="00D3479C" w:rsidRPr="00285BA9" w:rsidRDefault="00D3479C" w:rsidP="00E43F0C">
      <w:pPr>
        <w:pStyle w:val="ListParagraph"/>
        <w:spacing w:before="120"/>
        <w:ind w:left="450"/>
        <w:contextualSpacing w:val="0"/>
      </w:pPr>
      <w:r w:rsidRPr="00285BA9">
        <w:t>This information helps the Canada Council collect examples of art forms and practices in Canada and will not be used for assessing your application</w:t>
      </w:r>
      <w:r w:rsidRPr="00285BA9">
        <w:rPr>
          <w:color w:val="212121"/>
        </w:rPr>
        <w:t>.</w:t>
      </w:r>
    </w:p>
    <w:p w14:paraId="7209A7F0" w14:textId="77777777" w:rsidR="00D3479C" w:rsidRPr="00285BA9" w:rsidRDefault="00AF012F" w:rsidP="00E43F0C">
      <w:pPr>
        <w:pStyle w:val="ListParagraph"/>
        <w:numPr>
          <w:ilvl w:val="0"/>
          <w:numId w:val="23"/>
        </w:numPr>
        <w:tabs>
          <w:tab w:val="left" w:pos="450"/>
        </w:tabs>
        <w:spacing w:before="360"/>
        <w:ind w:left="450" w:hanging="270"/>
        <w:contextualSpacing w:val="0"/>
        <w:rPr>
          <w:rFonts w:eastAsia="Times New Roman" w:cs="Times New Roman"/>
          <w:color w:val="000000" w:themeColor="text1"/>
        </w:rPr>
      </w:pPr>
      <w:r w:rsidRPr="00285BA9">
        <w:rPr>
          <w:rFonts w:eastAsia="Times New Roman" w:cs="Times New Roman"/>
          <w:b/>
          <w:color w:val="000000" w:themeColor="text1"/>
        </w:rPr>
        <w:t xml:space="preserve">Describe your art form and the activities you wish to undertake. </w:t>
      </w:r>
      <w:r w:rsidR="00D3479C" w:rsidRPr="00285BA9">
        <w:rPr>
          <w:rFonts w:eastAsia="Times New Roman" w:cs="Times New Roman"/>
          <w:b/>
          <w:color w:val="000000" w:themeColor="text1"/>
        </w:rPr>
        <w:t xml:space="preserve">Why do you wish to circulate this exhibition or tour to this part of the world? </w:t>
      </w:r>
      <w:r w:rsidR="00D3479C" w:rsidRPr="00285BA9">
        <w:rPr>
          <w:rFonts w:eastAsia="Times New Roman" w:cs="Times New Roman"/>
          <w:color w:val="000000" w:themeColor="text1"/>
        </w:rPr>
        <w:t xml:space="preserve"> (</w:t>
      </w:r>
      <w:r w:rsidR="00D3479C" w:rsidRPr="00285BA9">
        <w:rPr>
          <w:color w:val="000000" w:themeColor="text1"/>
        </w:rPr>
        <w:t>approximately</w:t>
      </w:r>
      <w:r w:rsidR="00D3479C" w:rsidRPr="00285BA9">
        <w:rPr>
          <w:rFonts w:eastAsia="Times New Roman" w:cs="Times New Roman"/>
          <w:color w:val="000000" w:themeColor="text1"/>
        </w:rPr>
        <w:t xml:space="preserve"> </w:t>
      </w:r>
      <w:r w:rsidRPr="00285BA9">
        <w:rPr>
          <w:rFonts w:eastAsia="Times New Roman" w:cs="Times New Roman"/>
          <w:color w:val="000000" w:themeColor="text1"/>
        </w:rPr>
        <w:t>7</w:t>
      </w:r>
      <w:r w:rsidR="00D3479C" w:rsidRPr="00285BA9">
        <w:rPr>
          <w:rFonts w:eastAsia="Times New Roman" w:cs="Times New Roman"/>
          <w:color w:val="000000" w:themeColor="text1"/>
        </w:rPr>
        <w:t>50 words)</w:t>
      </w:r>
      <w:r w:rsidR="00D3479C" w:rsidRPr="00285BA9">
        <w:rPr>
          <w:noProof/>
          <w:color w:val="000000" w:themeColor="text1"/>
          <w:lang w:eastAsia="en-US"/>
        </w:rPr>
        <w:drawing>
          <wp:inline distT="0" distB="0" distL="0" distR="0" wp14:anchorId="42437C22" wp14:editId="31FE0349">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D3479C" w:rsidRPr="00285BA9">
        <w:rPr>
          <w:color w:val="000000" w:themeColor="text1"/>
        </w:rPr>
        <w:t xml:space="preserve"> </w:t>
      </w:r>
    </w:p>
    <w:p w14:paraId="777C94AD" w14:textId="77777777" w:rsidR="00D3479C" w:rsidRPr="00285BA9" w:rsidRDefault="00D3479C" w:rsidP="00E43F0C">
      <w:pPr>
        <w:pStyle w:val="ListParagraph"/>
        <w:numPr>
          <w:ilvl w:val="0"/>
          <w:numId w:val="23"/>
        </w:numPr>
        <w:spacing w:before="360"/>
        <w:ind w:left="450" w:hanging="270"/>
        <w:contextualSpacing w:val="0"/>
        <w:rPr>
          <w:rFonts w:eastAsia="Times New Roman" w:cs="Times New Roman"/>
          <w:color w:val="000000"/>
        </w:rPr>
      </w:pPr>
      <w:r w:rsidRPr="00285BA9">
        <w:rPr>
          <w:b/>
        </w:rPr>
        <w:t>How will this project:</w:t>
      </w:r>
      <w:r w:rsidRPr="00285BA9">
        <w:rPr>
          <w:rFonts w:eastAsia="Times New Roman" w:cs="Times New Roman"/>
          <w:color w:val="000000"/>
        </w:rPr>
        <w:t xml:space="preserve"> (</w:t>
      </w:r>
      <w:r w:rsidRPr="00285BA9">
        <w:t>approximately</w:t>
      </w:r>
      <w:r w:rsidRPr="00285BA9">
        <w:rPr>
          <w:rFonts w:eastAsia="Times New Roman" w:cs="Times New Roman"/>
          <w:color w:val="000000"/>
        </w:rPr>
        <w:t xml:space="preserve"> 500 words)</w:t>
      </w:r>
      <w:r w:rsidRPr="00285BA9">
        <w:rPr>
          <w:noProof/>
          <w:lang w:eastAsia="en-US"/>
        </w:rPr>
        <w:drawing>
          <wp:inline distT="0" distB="0" distL="0" distR="0" wp14:anchorId="78D0E6AD" wp14:editId="012E6EEA">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1609FAC" w14:textId="77777777" w:rsidR="00D3479C" w:rsidRPr="00285BA9" w:rsidRDefault="00D3479C" w:rsidP="00E43F0C">
      <w:pPr>
        <w:pStyle w:val="ListParagraph"/>
        <w:numPr>
          <w:ilvl w:val="0"/>
          <w:numId w:val="29"/>
        </w:numPr>
        <w:spacing w:after="200"/>
        <w:rPr>
          <w:b/>
        </w:rPr>
      </w:pPr>
      <w:r w:rsidRPr="00285BA9">
        <w:rPr>
          <w:b/>
        </w:rPr>
        <w:t xml:space="preserve">develop or enhance your </w:t>
      </w:r>
      <w:r w:rsidRPr="00285BA9">
        <w:rPr>
          <w:b/>
          <w:color w:val="000000" w:themeColor="text1"/>
        </w:rPr>
        <w:t>international profile</w:t>
      </w:r>
      <w:r w:rsidR="00AF012F" w:rsidRPr="00285BA9">
        <w:rPr>
          <w:b/>
          <w:color w:val="000000" w:themeColor="text1"/>
        </w:rPr>
        <w:t xml:space="preserve"> or that of Canadian artists or </w:t>
      </w:r>
      <w:r w:rsidR="00F90407" w:rsidRPr="00285BA9">
        <w:rPr>
          <w:b/>
          <w:color w:val="000000" w:themeColor="text1"/>
        </w:rPr>
        <w:t>your</w:t>
      </w:r>
      <w:r w:rsidRPr="00285BA9">
        <w:rPr>
          <w:b/>
          <w:color w:val="000000" w:themeColor="text1"/>
        </w:rPr>
        <w:t xml:space="preserve"> arts </w:t>
      </w:r>
      <w:r w:rsidRPr="00285BA9">
        <w:rPr>
          <w:b/>
        </w:rPr>
        <w:t>practice?</w:t>
      </w:r>
    </w:p>
    <w:p w14:paraId="72DA2F78" w14:textId="77777777" w:rsidR="00D3479C" w:rsidRPr="00285BA9" w:rsidRDefault="00D3479C" w:rsidP="00E43F0C">
      <w:pPr>
        <w:pStyle w:val="ListParagraph"/>
        <w:numPr>
          <w:ilvl w:val="0"/>
          <w:numId w:val="29"/>
        </w:numPr>
        <w:spacing w:after="120"/>
        <w:jc w:val="both"/>
        <w:rPr>
          <w:b/>
        </w:rPr>
      </w:pPr>
      <w:r w:rsidRPr="00285BA9">
        <w:rPr>
          <w:b/>
        </w:rPr>
        <w:t>generate future opportunities for you or the artists involved?</w:t>
      </w:r>
    </w:p>
    <w:p w14:paraId="375C1252" w14:textId="77777777" w:rsidR="00D3479C" w:rsidRPr="00285BA9" w:rsidRDefault="00D3479C" w:rsidP="00E43F0C">
      <w:pPr>
        <w:pStyle w:val="ListParagraph"/>
        <w:numPr>
          <w:ilvl w:val="0"/>
          <w:numId w:val="23"/>
        </w:numPr>
        <w:tabs>
          <w:tab w:val="left" w:pos="0"/>
        </w:tabs>
        <w:spacing w:before="360"/>
        <w:contextualSpacing w:val="0"/>
        <w:rPr>
          <w:rFonts w:eastAsia="Times New Roman" w:cs="Times New Roman"/>
          <w:color w:val="000000"/>
        </w:rPr>
      </w:pPr>
      <w:r w:rsidRPr="00285BA9">
        <w:rPr>
          <w:rFonts w:eastAsia="Times New Roman" w:cs="Times New Roman"/>
          <w:b/>
          <w:color w:val="000000"/>
        </w:rPr>
        <w:t xml:space="preserve">Briefly describe any past experience that shows that you can successfully undertake this project. If you don’t have experience touring or circulating work, or if this region is a new market, explain why you feel ready to undertake the project.  </w:t>
      </w:r>
      <w:r w:rsidR="00A02072" w:rsidRPr="00285BA9">
        <w:rPr>
          <w:rFonts w:eastAsia="Times New Roman" w:cs="Times New Roman"/>
          <w:b/>
          <w:color w:val="000000"/>
        </w:rPr>
        <w:br/>
      </w:r>
      <w:r w:rsidRPr="00285BA9">
        <w:rPr>
          <w:rFonts w:eastAsia="Times New Roman" w:cs="Times New Roman"/>
          <w:color w:val="000000"/>
        </w:rPr>
        <w:t>(</w:t>
      </w:r>
      <w:r w:rsidRPr="00285BA9">
        <w:t>approximately</w:t>
      </w:r>
      <w:r w:rsidRPr="00285BA9">
        <w:rPr>
          <w:rFonts w:eastAsia="Times New Roman" w:cs="Times New Roman"/>
          <w:color w:val="000000"/>
        </w:rPr>
        <w:t xml:space="preserve"> 250 words)</w:t>
      </w:r>
      <w:r w:rsidRPr="00285BA9">
        <w:rPr>
          <w:noProof/>
          <w:lang w:eastAsia="en-US"/>
        </w:rPr>
        <w:drawing>
          <wp:inline distT="0" distB="0" distL="0" distR="0" wp14:anchorId="6D61C86B" wp14:editId="5B52A0AA">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2379F3D" w14:textId="77777777" w:rsidR="00D3479C" w:rsidRPr="00285BA9" w:rsidRDefault="0009738F" w:rsidP="00E43F0C">
      <w:pPr>
        <w:pStyle w:val="ListParagraph"/>
        <w:numPr>
          <w:ilvl w:val="0"/>
          <w:numId w:val="23"/>
        </w:numPr>
        <w:tabs>
          <w:tab w:val="left" w:pos="450"/>
        </w:tabs>
        <w:spacing w:before="360"/>
        <w:contextualSpacing w:val="0"/>
        <w:rPr>
          <w:rFonts w:eastAsia="Times New Roman" w:cs="Times New Roman"/>
          <w:color w:val="000000" w:themeColor="text1"/>
        </w:rPr>
      </w:pPr>
      <w:r w:rsidRPr="00285BA9">
        <w:rPr>
          <w:b/>
          <w:color w:val="000000" w:themeColor="text1"/>
        </w:rPr>
        <w:t>Describe the presenters, partners or host organizations you are working with and their capacity to undertake this project</w:t>
      </w:r>
      <w:r w:rsidR="007573FF" w:rsidRPr="00285BA9">
        <w:rPr>
          <w:b/>
          <w:color w:val="000000" w:themeColor="text1"/>
        </w:rPr>
        <w:t xml:space="preserve">. </w:t>
      </w:r>
      <w:r w:rsidR="00B63217" w:rsidRPr="00285BA9">
        <w:rPr>
          <w:rFonts w:eastAsia="Times New Roman" w:cs="Times New Roman"/>
          <w:color w:val="000000" w:themeColor="text1"/>
        </w:rPr>
        <w:t>(</w:t>
      </w:r>
      <w:r w:rsidR="00B63217" w:rsidRPr="00285BA9">
        <w:rPr>
          <w:color w:val="000000" w:themeColor="text1"/>
        </w:rPr>
        <w:t>approximately</w:t>
      </w:r>
      <w:r w:rsidR="00B63217" w:rsidRPr="00285BA9">
        <w:rPr>
          <w:rFonts w:eastAsia="Times New Roman" w:cs="Times New Roman"/>
          <w:color w:val="000000" w:themeColor="text1"/>
        </w:rPr>
        <w:t xml:space="preserve"> </w:t>
      </w:r>
      <w:r w:rsidR="00C7655F" w:rsidRPr="00285BA9">
        <w:rPr>
          <w:rFonts w:eastAsia="Times New Roman" w:cs="Times New Roman"/>
          <w:color w:val="000000" w:themeColor="text1"/>
        </w:rPr>
        <w:t>500</w:t>
      </w:r>
      <w:r w:rsidR="00B63217" w:rsidRPr="00285BA9">
        <w:rPr>
          <w:rFonts w:eastAsia="Times New Roman" w:cs="Times New Roman"/>
          <w:color w:val="000000" w:themeColor="text1"/>
        </w:rPr>
        <w:t xml:space="preserve"> </w:t>
      </w:r>
      <w:r w:rsidR="00D3479C" w:rsidRPr="00285BA9">
        <w:rPr>
          <w:rFonts w:eastAsia="Times New Roman" w:cs="Times New Roman"/>
          <w:color w:val="000000" w:themeColor="text1"/>
        </w:rPr>
        <w:t>words)</w:t>
      </w:r>
      <w:r w:rsidR="00951447" w:rsidRPr="00285BA9">
        <w:rPr>
          <w:noProof/>
          <w:lang w:eastAsia="en-US"/>
        </w:rPr>
        <w:t xml:space="preserve"> </w:t>
      </w:r>
      <w:r w:rsidR="00951447" w:rsidRPr="00285BA9">
        <w:rPr>
          <w:noProof/>
          <w:lang w:eastAsia="en-US"/>
        </w:rPr>
        <w:drawing>
          <wp:inline distT="0" distB="0" distL="0" distR="0" wp14:anchorId="0BEA7F70" wp14:editId="3E27B1D2">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E4E3FF" w14:textId="77777777" w:rsidR="00EA5507" w:rsidRPr="00285BA9" w:rsidRDefault="0082601C" w:rsidP="00E43F0C">
      <w:pPr>
        <w:pStyle w:val="ListParagraph"/>
        <w:numPr>
          <w:ilvl w:val="0"/>
          <w:numId w:val="23"/>
        </w:numPr>
        <w:tabs>
          <w:tab w:val="left" w:pos="450"/>
        </w:tabs>
        <w:spacing w:before="360"/>
        <w:contextualSpacing w:val="0"/>
        <w:rPr>
          <w:rFonts w:eastAsia="Times New Roman" w:cs="Times New Roman"/>
          <w:color w:val="000000" w:themeColor="text1"/>
        </w:rPr>
      </w:pPr>
      <w:r w:rsidRPr="00285BA9">
        <w:rPr>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285BA9">
        <w:rPr>
          <w:rFonts w:eastAsia="Times New Roman" w:cs="Times New Roman"/>
          <w:color w:val="000000" w:themeColor="text1"/>
        </w:rPr>
        <w:t>(</w:t>
      </w:r>
      <w:r w:rsidRPr="00285BA9">
        <w:rPr>
          <w:color w:val="000000" w:themeColor="text1"/>
        </w:rPr>
        <w:t>approximately</w:t>
      </w:r>
      <w:r w:rsidRPr="00285BA9">
        <w:rPr>
          <w:rFonts w:eastAsia="Times New Roman" w:cs="Times New Roman"/>
          <w:color w:val="000000" w:themeColor="text1"/>
        </w:rPr>
        <w:t xml:space="preserve"> 100 words)</w:t>
      </w:r>
    </w:p>
    <w:p w14:paraId="0A0B5248" w14:textId="77777777" w:rsidR="00D3479C" w:rsidRPr="00285BA9" w:rsidRDefault="00EA5507" w:rsidP="00E43F0C">
      <w:pPr>
        <w:pStyle w:val="ListParagraph"/>
        <w:numPr>
          <w:ilvl w:val="0"/>
          <w:numId w:val="23"/>
        </w:numPr>
        <w:spacing w:before="360"/>
        <w:contextualSpacing w:val="0"/>
        <w:rPr>
          <w:rFonts w:eastAsia="Times New Roman" w:cs="Times New Roman"/>
          <w:color w:val="000000" w:themeColor="text1"/>
        </w:rPr>
      </w:pPr>
      <w:r w:rsidRPr="00285BA9">
        <w:rPr>
          <w:b/>
          <w:color w:val="000000" w:themeColor="text1"/>
        </w:rPr>
        <w:t>Please provide any additional information that is essential to under</w:t>
      </w:r>
      <w:r w:rsidR="00F90407" w:rsidRPr="00285BA9">
        <w:rPr>
          <w:b/>
          <w:color w:val="000000" w:themeColor="text1"/>
        </w:rPr>
        <w:t>standing your application.</w:t>
      </w:r>
      <w:r w:rsidR="00D3479C" w:rsidRPr="00285BA9">
        <w:rPr>
          <w:rFonts w:eastAsia="Times New Roman" w:cs="Times New Roman"/>
          <w:color w:val="000000" w:themeColor="text1"/>
        </w:rPr>
        <w:t>(</w:t>
      </w:r>
      <w:r w:rsidR="00D3479C" w:rsidRPr="00285BA9">
        <w:rPr>
          <w:color w:val="000000" w:themeColor="text1"/>
        </w:rPr>
        <w:t>approximately</w:t>
      </w:r>
      <w:r w:rsidR="00D3479C" w:rsidRPr="00285BA9">
        <w:rPr>
          <w:rFonts w:eastAsia="Times New Roman" w:cs="Times New Roman"/>
          <w:color w:val="000000" w:themeColor="text1"/>
        </w:rPr>
        <w:t xml:space="preserve"> 250 words)</w:t>
      </w:r>
    </w:p>
    <w:p w14:paraId="6F6040D0" w14:textId="77777777" w:rsidR="00D3479C" w:rsidRPr="00285BA9" w:rsidRDefault="00D3479C" w:rsidP="00E43F0C">
      <w:pPr>
        <w:pStyle w:val="ListParagraph"/>
        <w:spacing w:after="360"/>
        <w:ind w:left="540"/>
        <w:contextualSpacing w:val="0"/>
        <w:rPr>
          <w:color w:val="000000" w:themeColor="text1"/>
        </w:rPr>
      </w:pPr>
      <w:r w:rsidRPr="00285BA9">
        <w:rPr>
          <w:color w:val="000000" w:themeColor="text1"/>
        </w:rPr>
        <w:t>Do not use this space to provide additional information related to earlier questions.</w:t>
      </w:r>
    </w:p>
    <w:p w14:paraId="5AA34F4A" w14:textId="77777777" w:rsidR="005C1878" w:rsidRPr="00285BA9" w:rsidRDefault="005C1878" w:rsidP="00F90407">
      <w:pPr>
        <w:pStyle w:val="ListParagraph"/>
        <w:numPr>
          <w:ilvl w:val="0"/>
          <w:numId w:val="23"/>
        </w:numPr>
        <w:rPr>
          <w:strike/>
          <w:color w:val="000000" w:themeColor="text1"/>
        </w:rPr>
      </w:pPr>
      <w:r w:rsidRPr="00285BA9">
        <w:rPr>
          <w:b/>
          <w:color w:val="000000" w:themeColor="text1"/>
        </w:rPr>
        <w:t>If you have applied to a different component for overlapping activities or expenses, please indicate the component and submission date.</w:t>
      </w:r>
      <w:r w:rsidRPr="00285BA9">
        <w:rPr>
          <w:color w:val="000000" w:themeColor="text1"/>
        </w:rPr>
        <w:t xml:space="preserve"> (approximately 10 words)</w:t>
      </w:r>
    </w:p>
    <w:p w14:paraId="4625C118" w14:textId="77777777" w:rsidR="00D3479C" w:rsidRPr="00285BA9" w:rsidRDefault="00D3479C" w:rsidP="00E43F0C">
      <w:pPr>
        <w:pStyle w:val="Heading2"/>
        <w:rPr>
          <w:rFonts w:asciiTheme="minorHAnsi" w:hAnsiTheme="minorHAnsi"/>
          <w:sz w:val="24"/>
          <w:szCs w:val="24"/>
        </w:rPr>
      </w:pPr>
      <w:r w:rsidRPr="00285BA9">
        <w:rPr>
          <w:rFonts w:asciiTheme="minorHAnsi" w:hAnsiTheme="minorHAnsi"/>
        </w:rPr>
        <w:t>BUDGET</w:t>
      </w:r>
      <w:r w:rsidR="00AF1D46" w:rsidRPr="00285BA9">
        <w:rPr>
          <w:rFonts w:asciiTheme="minorHAnsi" w:hAnsiTheme="minorHAnsi"/>
        </w:rPr>
        <w:t xml:space="preserve"> AND APPENDICES</w:t>
      </w:r>
    </w:p>
    <w:p w14:paraId="316D8F2F" w14:textId="77777777" w:rsidR="00D3479C" w:rsidRPr="00285BA9" w:rsidRDefault="00D3479C" w:rsidP="00E43F0C">
      <w:pPr>
        <w:pStyle w:val="ListParagraph"/>
        <w:numPr>
          <w:ilvl w:val="0"/>
          <w:numId w:val="23"/>
        </w:numPr>
        <w:spacing w:before="360" w:after="360"/>
        <w:contextualSpacing w:val="0"/>
      </w:pPr>
      <w:r w:rsidRPr="00285BA9">
        <w:rPr>
          <w:b/>
        </w:rPr>
        <w:t xml:space="preserve">Complete the Budget </w:t>
      </w:r>
      <w:r w:rsidR="00AF1D46" w:rsidRPr="00285BA9">
        <w:rPr>
          <w:b/>
        </w:rPr>
        <w:t xml:space="preserve">and Appendices </w:t>
      </w:r>
      <w:r w:rsidRPr="00285BA9">
        <w:rPr>
          <w:b/>
        </w:rPr>
        <w:t>document.</w:t>
      </w:r>
      <w:r w:rsidRPr="00285BA9">
        <w:rPr>
          <w:noProof/>
          <w:lang w:eastAsia="en-US"/>
        </w:rPr>
        <w:drawing>
          <wp:inline distT="0" distB="0" distL="0" distR="0" wp14:anchorId="13DD9FBB" wp14:editId="384585A0">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31AD344" w14:textId="77777777" w:rsidR="00D3479C" w:rsidRPr="00285BA9" w:rsidRDefault="00D3479C" w:rsidP="00E43F0C">
      <w:pPr>
        <w:pStyle w:val="ListParagraph"/>
        <w:numPr>
          <w:ilvl w:val="0"/>
          <w:numId w:val="23"/>
        </w:numPr>
        <w:spacing w:line="276" w:lineRule="auto"/>
        <w:rPr>
          <w:b/>
        </w:rPr>
      </w:pPr>
      <w:r w:rsidRPr="00285BA9">
        <w:rPr>
          <w:b/>
        </w:rPr>
        <w:lastRenderedPageBreak/>
        <w:t>Grant a</w:t>
      </w:r>
      <w:r w:rsidR="00AF1D46" w:rsidRPr="00285BA9">
        <w:rPr>
          <w:b/>
        </w:rPr>
        <w:t>mount requested</w:t>
      </w:r>
      <w:r w:rsidRPr="00285BA9">
        <w:rPr>
          <w:noProof/>
          <w:lang w:eastAsia="en-US"/>
        </w:rPr>
        <w:drawing>
          <wp:inline distT="0" distB="0" distL="0" distR="0" wp14:anchorId="5E2429E8" wp14:editId="2C68A0DE">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727C5B3" w14:textId="77777777" w:rsidR="00AF1D46" w:rsidRPr="00285BA9" w:rsidRDefault="00AF1D46" w:rsidP="00E43F0C">
      <w:pPr>
        <w:pStyle w:val="ListParagraph"/>
        <w:spacing w:line="276" w:lineRule="auto"/>
        <w:ind w:left="540"/>
      </w:pPr>
      <w:proofErr w:type="gramStart"/>
      <w:r w:rsidRPr="00285BA9">
        <w:t>Generally</w:t>
      </w:r>
      <w:proofErr w:type="gramEnd"/>
      <w:r w:rsidRPr="00285BA9">
        <w:t xml:space="preserve"> up to 50% of eligible costs, to a maximum of $200 000.</w:t>
      </w:r>
    </w:p>
    <w:p w14:paraId="5BD83061" w14:textId="77777777" w:rsidR="00D3479C" w:rsidRPr="00285BA9" w:rsidRDefault="00D3479C" w:rsidP="00E43F0C">
      <w:pPr>
        <w:pStyle w:val="CommentText"/>
        <w:spacing w:before="120"/>
        <w:ind w:left="540"/>
        <w:rPr>
          <w:color w:val="000000" w:themeColor="text1"/>
          <w:sz w:val="24"/>
          <w:szCs w:val="24"/>
        </w:rPr>
      </w:pPr>
      <w:r w:rsidRPr="00285BA9">
        <w:rPr>
          <w:sz w:val="24"/>
          <w:szCs w:val="24"/>
        </w:rPr>
        <w:t xml:space="preserve">This amount must match the requested </w:t>
      </w:r>
      <w:r w:rsidRPr="00285BA9">
        <w:rPr>
          <w:color w:val="000000" w:themeColor="text1"/>
          <w:sz w:val="24"/>
          <w:szCs w:val="24"/>
        </w:rPr>
        <w:t>amount in your completed budget.</w:t>
      </w:r>
      <w:r w:rsidR="00F12CA5" w:rsidRPr="00285BA9">
        <w:rPr>
          <w:color w:val="000000" w:themeColor="text1"/>
          <w:sz w:val="24"/>
          <w:szCs w:val="24"/>
        </w:rPr>
        <w:t xml:space="preserve"> Do not include expenses that are not eligible in this component. </w:t>
      </w:r>
    </w:p>
    <w:p w14:paraId="0FC4D69A" w14:textId="77777777" w:rsidR="00D3479C" w:rsidRPr="00285BA9" w:rsidRDefault="00D3479C" w:rsidP="00E43F0C">
      <w:pPr>
        <w:tabs>
          <w:tab w:val="left" w:pos="7680"/>
        </w:tabs>
        <w:spacing w:before="120"/>
        <w:ind w:left="540"/>
        <w:rPr>
          <w:color w:val="000000" w:themeColor="text1"/>
        </w:rPr>
      </w:pPr>
      <w:r w:rsidRPr="00285BA9">
        <w:rPr>
          <w:color w:val="000000" w:themeColor="text1"/>
        </w:rPr>
        <w:t>If successful, you might not be awarded the full amount requested.</w:t>
      </w:r>
    </w:p>
    <w:p w14:paraId="0D6991DD" w14:textId="77777777" w:rsidR="005377E9" w:rsidRPr="00285BA9" w:rsidRDefault="005377E9" w:rsidP="00E43F0C">
      <w:pPr>
        <w:pStyle w:val="ListParagraph"/>
        <w:numPr>
          <w:ilvl w:val="0"/>
          <w:numId w:val="23"/>
        </w:numPr>
        <w:spacing w:before="360"/>
        <w:ind w:left="547"/>
        <w:rPr>
          <w:b/>
        </w:rPr>
      </w:pPr>
      <w:r w:rsidRPr="00285BA9">
        <w:rPr>
          <w:b/>
        </w:rPr>
        <w:t xml:space="preserve">If your budget includes pre-tour costs for remounting an existing work, indicate when the work was last presented and provide a justification for including these costs in your tour budget. </w:t>
      </w:r>
      <w:r w:rsidRPr="00285BA9">
        <w:rPr>
          <w:rFonts w:eastAsia="Times New Roman" w:cs="Times New Roman"/>
        </w:rPr>
        <w:t>(</w:t>
      </w:r>
      <w:r w:rsidRPr="00285BA9">
        <w:t>approximately</w:t>
      </w:r>
      <w:r w:rsidRPr="00285BA9">
        <w:rPr>
          <w:rFonts w:eastAsia="Times New Roman" w:cs="Times New Roman"/>
        </w:rPr>
        <w:t xml:space="preserve"> 100 words)</w:t>
      </w:r>
    </w:p>
    <w:p w14:paraId="260D7C71" w14:textId="77777777" w:rsidR="005377E9" w:rsidRPr="00285BA9" w:rsidRDefault="005377E9" w:rsidP="00E43F0C">
      <w:pPr>
        <w:pStyle w:val="Heading2"/>
        <w:rPr>
          <w:rFonts w:asciiTheme="minorHAnsi" w:hAnsiTheme="minorHAnsi"/>
          <w:sz w:val="24"/>
          <w:szCs w:val="24"/>
        </w:rPr>
      </w:pPr>
      <w:r w:rsidRPr="00285BA9">
        <w:rPr>
          <w:rFonts w:asciiTheme="minorHAnsi" w:hAnsiTheme="minorHAnsi"/>
        </w:rPr>
        <w:t>REQUIRED DOCUMENTS</w:t>
      </w:r>
    </w:p>
    <w:p w14:paraId="6E6BB485" w14:textId="77777777" w:rsidR="00D3479C" w:rsidRPr="00285BA9" w:rsidRDefault="005377E9" w:rsidP="00E43F0C">
      <w:pPr>
        <w:pStyle w:val="ListParagraph"/>
        <w:numPr>
          <w:ilvl w:val="0"/>
          <w:numId w:val="23"/>
        </w:numPr>
        <w:spacing w:before="360"/>
        <w:ind w:left="547"/>
        <w:rPr>
          <w:b/>
        </w:rPr>
      </w:pPr>
      <w:r w:rsidRPr="00285BA9">
        <w:rPr>
          <w:b/>
        </w:rPr>
        <w:t>Attach at least 1 invitation, letter of intent or firm commitment.</w:t>
      </w:r>
      <w:r w:rsidRPr="00285BA9">
        <w:rPr>
          <w:noProof/>
          <w:lang w:eastAsia="en-US"/>
        </w:rPr>
        <w:drawing>
          <wp:inline distT="0" distB="0" distL="0" distR="0" wp14:anchorId="44F03A97" wp14:editId="4F0499CE">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4F9385F" w14:textId="77777777" w:rsidR="005377E9" w:rsidRPr="00285BA9" w:rsidRDefault="005377E9" w:rsidP="00E43F0C">
      <w:pPr>
        <w:pStyle w:val="ListParagraph"/>
        <w:spacing w:before="360"/>
        <w:ind w:left="547"/>
        <w:rPr>
          <w:b/>
        </w:rPr>
      </w:pPr>
      <w:r w:rsidRPr="00285BA9">
        <w:t>These must include as much information as possible about event dates, venues, fees and other financial contributions.</w:t>
      </w:r>
    </w:p>
    <w:p w14:paraId="57F45746" w14:textId="77777777" w:rsidR="00D3479C" w:rsidRPr="00285BA9" w:rsidRDefault="00D3479C" w:rsidP="00E43F0C">
      <w:pPr>
        <w:pStyle w:val="Heading2"/>
        <w:rPr>
          <w:rFonts w:asciiTheme="minorHAnsi" w:hAnsiTheme="minorHAnsi"/>
        </w:rPr>
      </w:pPr>
      <w:r w:rsidRPr="00285BA9">
        <w:rPr>
          <w:rFonts w:asciiTheme="minorHAnsi" w:hAnsiTheme="minorHAnsi"/>
        </w:rPr>
        <w:t>SUPPORT MATERIAL</w:t>
      </w:r>
    </w:p>
    <w:p w14:paraId="53C4EC33" w14:textId="77777777" w:rsidR="00D3479C" w:rsidRPr="00285BA9" w:rsidRDefault="00D3479C" w:rsidP="00E43F0C">
      <w:pPr>
        <w:pStyle w:val="ListParagraph"/>
        <w:numPr>
          <w:ilvl w:val="0"/>
          <w:numId w:val="23"/>
        </w:numPr>
        <w:spacing w:before="360" w:line="276" w:lineRule="auto"/>
        <w:ind w:left="547"/>
        <w:contextualSpacing w:val="0"/>
        <w:rPr>
          <w:shd w:val="clear" w:color="auto" w:fill="FFFFFF"/>
        </w:rPr>
      </w:pPr>
      <w:r w:rsidRPr="00285BA9">
        <w:rPr>
          <w:b/>
          <w:bCs/>
        </w:rPr>
        <w:t xml:space="preserve">You must submit </w:t>
      </w:r>
      <w:r w:rsidR="005377E9" w:rsidRPr="00285BA9">
        <w:rPr>
          <w:b/>
          <w:iCs/>
          <w:color w:val="000000"/>
        </w:rPr>
        <w:t>a samp</w:t>
      </w:r>
      <w:r w:rsidR="001A6CAF" w:rsidRPr="00285BA9">
        <w:rPr>
          <w:b/>
          <w:iCs/>
          <w:color w:val="000000"/>
        </w:rPr>
        <w:t>le of the work(s) to be toured/</w:t>
      </w:r>
      <w:r w:rsidR="005377E9" w:rsidRPr="00285BA9">
        <w:rPr>
          <w:b/>
          <w:iCs/>
          <w:color w:val="000000"/>
        </w:rPr>
        <w:t>circulated, or a sample of similar work(s)</w:t>
      </w:r>
      <w:r w:rsidR="005377E9" w:rsidRPr="00285BA9">
        <w:rPr>
          <w:b/>
          <w:i/>
          <w:iCs/>
          <w:color w:val="000000"/>
        </w:rPr>
        <w:t>.</w:t>
      </w:r>
      <w:r w:rsidRPr="00285BA9">
        <w:rPr>
          <w:noProof/>
          <w:lang w:eastAsia="en-US"/>
        </w:rPr>
        <w:drawing>
          <wp:inline distT="0" distB="0" distL="0" distR="0" wp14:anchorId="7E8D63B3" wp14:editId="1136D180">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4A63D37" w14:textId="77777777" w:rsidR="00D3479C" w:rsidRPr="00285BA9" w:rsidRDefault="00D3479C" w:rsidP="00E43F0C">
      <w:pPr>
        <w:ind w:left="540"/>
        <w:rPr>
          <w:shd w:val="clear" w:color="auto" w:fill="FFFFFF"/>
        </w:rPr>
      </w:pPr>
      <w:r w:rsidRPr="00285BA9">
        <w:t xml:space="preserve">Support material </w:t>
      </w:r>
      <w:r w:rsidRPr="00285BA9">
        <w:rPr>
          <w:color w:val="000000" w:themeColor="text1"/>
        </w:rPr>
        <w:t xml:space="preserve">should be current work/activities with a relationship or relevance to </w:t>
      </w:r>
      <w:r w:rsidR="00F51F6C" w:rsidRPr="00285BA9">
        <w:rPr>
          <w:color w:val="000000" w:themeColor="text1"/>
        </w:rPr>
        <w:t xml:space="preserve">the </w:t>
      </w:r>
      <w:r w:rsidRPr="00285BA9">
        <w:rPr>
          <w:color w:val="000000" w:themeColor="text1"/>
        </w:rPr>
        <w:t xml:space="preserve">grant application; it may </w:t>
      </w:r>
      <w:r w:rsidR="00F51F6C" w:rsidRPr="00285BA9">
        <w:rPr>
          <w:color w:val="000000" w:themeColor="text1"/>
        </w:rPr>
        <w:t xml:space="preserve">also </w:t>
      </w:r>
      <w:r w:rsidRPr="00285BA9">
        <w:rPr>
          <w:color w:val="000000" w:themeColor="text1"/>
        </w:rPr>
        <w:t>include the work/activities of other key artists or partners. You may choose to include earlier work/ activities to provide a context for your application</w:t>
      </w:r>
      <w:r w:rsidRPr="00285BA9">
        <w:rPr>
          <w:color w:val="000000" w:themeColor="text1"/>
          <w:shd w:val="clear" w:color="auto" w:fill="FFFFFF"/>
        </w:rPr>
        <w:t>.</w:t>
      </w:r>
    </w:p>
    <w:p w14:paraId="388734E8" w14:textId="77777777" w:rsidR="00D3479C" w:rsidRPr="00285BA9" w:rsidRDefault="00D3479C" w:rsidP="00E43F0C">
      <w:pPr>
        <w:spacing w:before="120"/>
        <w:ind w:left="540"/>
        <w:rPr>
          <w:shd w:val="clear" w:color="auto" w:fill="FFFFFF"/>
        </w:rPr>
      </w:pPr>
      <w:r w:rsidRPr="00285BA9">
        <w:t>Assessment committee members are instructed to view as much material as they need in order to make an informed decision; generally this is up to 10 minutes</w:t>
      </w:r>
      <w:r w:rsidRPr="00285BA9">
        <w:rPr>
          <w:shd w:val="clear" w:color="auto" w:fill="FFFFFF"/>
        </w:rPr>
        <w:t>.</w:t>
      </w:r>
    </w:p>
    <w:p w14:paraId="36057E86" w14:textId="77777777" w:rsidR="00F90407" w:rsidRPr="00285BA9" w:rsidRDefault="00C32E95" w:rsidP="00F90407">
      <w:pPr>
        <w:spacing w:before="120"/>
        <w:ind w:left="540"/>
        <w:rPr>
          <w:strike/>
          <w:color w:val="000000" w:themeColor="text1"/>
          <w:lang w:val="en"/>
        </w:rPr>
      </w:pPr>
      <w:r w:rsidRPr="00285BA9">
        <w:t xml:space="preserve">The support material you </w:t>
      </w:r>
      <w:r w:rsidRPr="00285BA9">
        <w:rPr>
          <w:color w:val="000000" w:themeColor="text1"/>
        </w:rPr>
        <w:t xml:space="preserve">submit will be </w:t>
      </w:r>
      <w:r w:rsidR="00F51F6C" w:rsidRPr="00285BA9">
        <w:rPr>
          <w:color w:val="000000" w:themeColor="text1"/>
        </w:rPr>
        <w:t>retained with your application until deleted as per Canada Council’s Retention Policy</w:t>
      </w:r>
      <w:r w:rsidR="00F51F6C" w:rsidRPr="00285BA9">
        <w:rPr>
          <w:color w:val="000000" w:themeColor="text1"/>
          <w:shd w:val="clear" w:color="auto" w:fill="FFFFFF"/>
        </w:rPr>
        <w:t>.</w:t>
      </w:r>
    </w:p>
    <w:p w14:paraId="0BD3B725" w14:textId="77777777" w:rsidR="00905266" w:rsidRPr="00285BA9" w:rsidRDefault="00905266" w:rsidP="00E43F0C">
      <w:pPr>
        <w:ind w:left="547"/>
        <w:rPr>
          <w:strike/>
          <w:color w:val="000000" w:themeColor="text1"/>
          <w:lang w:val="en"/>
        </w:rPr>
      </w:pPr>
    </w:p>
    <w:sectPr w:rsidR="00905266" w:rsidRPr="00285BA9" w:rsidSect="00855CA8">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AF55" w14:textId="77777777" w:rsidR="008C1C09" w:rsidRDefault="008C1C09" w:rsidP="00154646">
      <w:r>
        <w:separator/>
      </w:r>
    </w:p>
  </w:endnote>
  <w:endnote w:type="continuationSeparator" w:id="0">
    <w:p w14:paraId="3A892D86" w14:textId="77777777" w:rsidR="008C1C09" w:rsidRDefault="008C1C09"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49FC" w14:textId="3647457F" w:rsidR="00683AAB" w:rsidRPr="00AD737F" w:rsidRDefault="00AF69C2">
    <w:pPr>
      <w:pStyle w:val="Footer"/>
    </w:pPr>
    <w:r w:rsidRPr="00AD737F">
      <w:t>E</w:t>
    </w:r>
    <w:r w:rsidR="00DD3859" w:rsidRPr="00AD737F">
      <w:t xml:space="preserve">6004 </w:t>
    </w:r>
    <w:r w:rsidR="00CA4240" w:rsidRPr="00AD737F">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DE8F" w14:textId="77777777" w:rsidR="008C1C09" w:rsidRDefault="008C1C09" w:rsidP="00154646">
      <w:r>
        <w:separator/>
      </w:r>
    </w:p>
  </w:footnote>
  <w:footnote w:type="continuationSeparator" w:id="0">
    <w:p w14:paraId="2CC8AA92" w14:textId="77777777" w:rsidR="008C1C09" w:rsidRDefault="008C1C09" w:rsidP="0015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15E9" w14:textId="77777777" w:rsidR="00683AAB" w:rsidRDefault="001114C5">
    <w:pPr>
      <w:pStyle w:val="Header"/>
    </w:pPr>
    <w:r>
      <w:rPr>
        <w:noProof/>
      </w:rPr>
      <w:pict w14:anchorId="0632A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9A40" w14:textId="77777777" w:rsidR="00AF1D46" w:rsidRDefault="001114C5">
    <w:pPr>
      <w:pStyle w:val="Header"/>
    </w:pPr>
    <w:r>
      <w:rPr>
        <w:noProof/>
      </w:rPr>
      <w:pict w14:anchorId="618F8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4DC2566D" w14:textId="77777777" w:rsidR="00AF1D46" w:rsidRDefault="00AF1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6D68" w14:textId="77777777" w:rsidR="00EF3847" w:rsidRPr="00EF3847" w:rsidRDefault="001114C5" w:rsidP="00EF3847">
    <w:pPr>
      <w:tabs>
        <w:tab w:val="center" w:pos="4680"/>
        <w:tab w:val="right" w:pos="9360"/>
      </w:tabs>
      <w:spacing w:after="120"/>
      <w:jc w:val="right"/>
      <w:rPr>
        <w:b/>
      </w:rPr>
    </w:pPr>
    <w:r>
      <w:rPr>
        <w:noProof/>
      </w:rPr>
      <w:pict w14:anchorId="5B132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AF1D46">
      <w:rPr>
        <w:rFonts w:eastAsia="Calibri" w:cs="Arial"/>
        <w:noProof/>
        <w:color w:val="0070C0"/>
        <w:sz w:val="48"/>
        <w:szCs w:val="48"/>
        <w:lang w:eastAsia="en-US"/>
      </w:rPr>
      <w:drawing>
        <wp:anchor distT="0" distB="0" distL="114300" distR="114300" simplePos="0" relativeHeight="251658240" behindDoc="0" locked="0" layoutInCell="1" allowOverlap="1" wp14:anchorId="09C14FEA" wp14:editId="58237DC7">
          <wp:simplePos x="0" y="0"/>
          <wp:positionH relativeFrom="column">
            <wp:posOffset>-143510</wp:posOffset>
          </wp:positionH>
          <wp:positionV relativeFrom="paragraph">
            <wp:posOffset>-125095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EF3847" w:rsidRPr="00EF3847">
      <w:rPr>
        <w:b/>
        <w:color w:val="FF0000"/>
      </w:rPr>
      <w:t xml:space="preserve"> </w:t>
    </w:r>
    <w:r w:rsidR="00EF3847" w:rsidRPr="00C45E4D">
      <w:rPr>
        <w:b/>
        <w:color w:val="FF0000"/>
      </w:rPr>
      <w:t xml:space="preserve">PREVIEW: </w:t>
    </w:r>
    <w:r w:rsidR="00EF3847" w:rsidRPr="00C45E4D">
      <w:rPr>
        <w:b/>
      </w:rPr>
      <w:t>Program Guidelines</w:t>
    </w:r>
    <w:r w:rsidR="00EF3847" w:rsidRPr="00C45E4D">
      <w:rPr>
        <w:b/>
      </w:rPr>
      <w:br/>
      <w:t>and Application Form</w:t>
    </w:r>
  </w:p>
  <w:p w14:paraId="4AF730C8" w14:textId="77777777" w:rsidR="00AF1D46" w:rsidRDefault="00AF1D46" w:rsidP="00855CA8">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pt;height:17.25pt;visibility:visible;mso-wrap-style:square" o:bullet="t">
        <v:imagedata r:id="rId1" o:title=" mandatory question"/>
      </v:shape>
    </w:pict>
  </w:numPicBullet>
  <w:abstractNum w:abstractNumId="0" w15:restartNumberingAfterBreak="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05735"/>
    <w:multiLevelType w:val="hybridMultilevel"/>
    <w:tmpl w:val="F7728406"/>
    <w:lvl w:ilvl="0" w:tplc="3BF0B0B6">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26CE"/>
    <w:multiLevelType w:val="hybridMultilevel"/>
    <w:tmpl w:val="CD5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2242D"/>
    <w:multiLevelType w:val="hybridMultilevel"/>
    <w:tmpl w:val="21AAD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15:restartNumberingAfterBreak="0">
    <w:nsid w:val="4D6D05B4"/>
    <w:multiLevelType w:val="hybridMultilevel"/>
    <w:tmpl w:val="107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5F7"/>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2551B90"/>
    <w:multiLevelType w:val="hybridMultilevel"/>
    <w:tmpl w:val="C8A636CE"/>
    <w:lvl w:ilvl="0" w:tplc="E0326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D277B"/>
    <w:multiLevelType w:val="hybridMultilevel"/>
    <w:tmpl w:val="AF9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15:restartNumberingAfterBreak="0">
    <w:nsid w:val="754F2785"/>
    <w:multiLevelType w:val="hybridMultilevel"/>
    <w:tmpl w:val="88165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B31A4"/>
    <w:multiLevelType w:val="hybridMultilevel"/>
    <w:tmpl w:val="24B0BDD4"/>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14"/>
  </w:num>
  <w:num w:numId="3">
    <w:abstractNumId w:val="4"/>
  </w:num>
  <w:num w:numId="4">
    <w:abstractNumId w:val="29"/>
  </w:num>
  <w:num w:numId="5">
    <w:abstractNumId w:val="22"/>
  </w:num>
  <w:num w:numId="6">
    <w:abstractNumId w:val="17"/>
  </w:num>
  <w:num w:numId="7">
    <w:abstractNumId w:val="27"/>
  </w:num>
  <w:num w:numId="8">
    <w:abstractNumId w:val="9"/>
  </w:num>
  <w:num w:numId="9">
    <w:abstractNumId w:val="7"/>
  </w:num>
  <w:num w:numId="10">
    <w:abstractNumId w:val="12"/>
  </w:num>
  <w:num w:numId="11">
    <w:abstractNumId w:val="3"/>
  </w:num>
  <w:num w:numId="12">
    <w:abstractNumId w:val="10"/>
  </w:num>
  <w:num w:numId="13">
    <w:abstractNumId w:val="18"/>
  </w:num>
  <w:num w:numId="14">
    <w:abstractNumId w:val="13"/>
  </w:num>
  <w:num w:numId="15">
    <w:abstractNumId w:val="6"/>
  </w:num>
  <w:num w:numId="16">
    <w:abstractNumId w:val="15"/>
  </w:num>
  <w:num w:numId="17">
    <w:abstractNumId w:val="19"/>
  </w:num>
  <w:num w:numId="18">
    <w:abstractNumId w:val="26"/>
  </w:num>
  <w:num w:numId="19">
    <w:abstractNumId w:val="5"/>
  </w:num>
  <w:num w:numId="20">
    <w:abstractNumId w:val="25"/>
  </w:num>
  <w:num w:numId="21">
    <w:abstractNumId w:val="8"/>
  </w:num>
  <w:num w:numId="22">
    <w:abstractNumId w:val="34"/>
  </w:num>
  <w:num w:numId="23">
    <w:abstractNumId w:val="1"/>
  </w:num>
  <w:num w:numId="24">
    <w:abstractNumId w:val="20"/>
  </w:num>
  <w:num w:numId="25">
    <w:abstractNumId w:val="2"/>
  </w:num>
  <w:num w:numId="26">
    <w:abstractNumId w:val="30"/>
  </w:num>
  <w:num w:numId="27">
    <w:abstractNumId w:val="32"/>
  </w:num>
  <w:num w:numId="28">
    <w:abstractNumId w:val="33"/>
  </w:num>
  <w:num w:numId="29">
    <w:abstractNumId w:val="0"/>
  </w:num>
  <w:num w:numId="30">
    <w:abstractNumId w:val="11"/>
  </w:num>
  <w:num w:numId="31">
    <w:abstractNumId w:val="31"/>
  </w:num>
  <w:num w:numId="32">
    <w:abstractNumId w:val="28"/>
  </w:num>
  <w:num w:numId="33">
    <w:abstractNumId w:val="24"/>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3F"/>
    <w:rsid w:val="00002A05"/>
    <w:rsid w:val="00014160"/>
    <w:rsid w:val="00024C85"/>
    <w:rsid w:val="000257D1"/>
    <w:rsid w:val="000328BF"/>
    <w:rsid w:val="00032DC6"/>
    <w:rsid w:val="00040F82"/>
    <w:rsid w:val="000431A6"/>
    <w:rsid w:val="00056D47"/>
    <w:rsid w:val="00066603"/>
    <w:rsid w:val="00083765"/>
    <w:rsid w:val="0009396D"/>
    <w:rsid w:val="000952D2"/>
    <w:rsid w:val="0009738F"/>
    <w:rsid w:val="00097C6D"/>
    <w:rsid w:val="000A4EC0"/>
    <w:rsid w:val="000B01AE"/>
    <w:rsid w:val="000B4EE8"/>
    <w:rsid w:val="000B7166"/>
    <w:rsid w:val="000B7E01"/>
    <w:rsid w:val="000C4F40"/>
    <w:rsid w:val="000D47D9"/>
    <w:rsid w:val="000F7B41"/>
    <w:rsid w:val="0011026A"/>
    <w:rsid w:val="001102A9"/>
    <w:rsid w:val="001114C5"/>
    <w:rsid w:val="001136C7"/>
    <w:rsid w:val="00120ECF"/>
    <w:rsid w:val="00141FB0"/>
    <w:rsid w:val="00142090"/>
    <w:rsid w:val="00144C6A"/>
    <w:rsid w:val="00147BBE"/>
    <w:rsid w:val="00154646"/>
    <w:rsid w:val="001574B6"/>
    <w:rsid w:val="00157AD8"/>
    <w:rsid w:val="00194B78"/>
    <w:rsid w:val="00196302"/>
    <w:rsid w:val="001A4D5C"/>
    <w:rsid w:val="001A6436"/>
    <w:rsid w:val="001A6CAF"/>
    <w:rsid w:val="001B0EC6"/>
    <w:rsid w:val="001B5C86"/>
    <w:rsid w:val="001C0601"/>
    <w:rsid w:val="001C728C"/>
    <w:rsid w:val="001D0D1C"/>
    <w:rsid w:val="001E436F"/>
    <w:rsid w:val="001F4295"/>
    <w:rsid w:val="00204FE1"/>
    <w:rsid w:val="00215F2D"/>
    <w:rsid w:val="002225E5"/>
    <w:rsid w:val="002361D8"/>
    <w:rsid w:val="00262092"/>
    <w:rsid w:val="00267B34"/>
    <w:rsid w:val="00270788"/>
    <w:rsid w:val="00273624"/>
    <w:rsid w:val="00273F5C"/>
    <w:rsid w:val="00274AAE"/>
    <w:rsid w:val="002839CA"/>
    <w:rsid w:val="00285BA9"/>
    <w:rsid w:val="002A45BB"/>
    <w:rsid w:val="002A6C58"/>
    <w:rsid w:val="002C5231"/>
    <w:rsid w:val="002C728F"/>
    <w:rsid w:val="002D47A9"/>
    <w:rsid w:val="002E0C50"/>
    <w:rsid w:val="002E2F69"/>
    <w:rsid w:val="003037B6"/>
    <w:rsid w:val="0031126D"/>
    <w:rsid w:val="00316606"/>
    <w:rsid w:val="00321A24"/>
    <w:rsid w:val="00330A1D"/>
    <w:rsid w:val="00334A4B"/>
    <w:rsid w:val="003433AD"/>
    <w:rsid w:val="0034403F"/>
    <w:rsid w:val="00345161"/>
    <w:rsid w:val="0035574D"/>
    <w:rsid w:val="00357929"/>
    <w:rsid w:val="0036383D"/>
    <w:rsid w:val="00364E7F"/>
    <w:rsid w:val="00366E4B"/>
    <w:rsid w:val="0036752D"/>
    <w:rsid w:val="00377223"/>
    <w:rsid w:val="003A5BA8"/>
    <w:rsid w:val="003B4BE0"/>
    <w:rsid w:val="003B66FC"/>
    <w:rsid w:val="003E5447"/>
    <w:rsid w:val="003E61DD"/>
    <w:rsid w:val="00400246"/>
    <w:rsid w:val="00402995"/>
    <w:rsid w:val="00417AB0"/>
    <w:rsid w:val="004218AC"/>
    <w:rsid w:val="00431FA1"/>
    <w:rsid w:val="004357C2"/>
    <w:rsid w:val="004362FA"/>
    <w:rsid w:val="00447107"/>
    <w:rsid w:val="00447FA9"/>
    <w:rsid w:val="00450978"/>
    <w:rsid w:val="00462858"/>
    <w:rsid w:val="00475D78"/>
    <w:rsid w:val="00482303"/>
    <w:rsid w:val="004A004C"/>
    <w:rsid w:val="004B2DDE"/>
    <w:rsid w:val="004B6660"/>
    <w:rsid w:val="004C4357"/>
    <w:rsid w:val="004C4889"/>
    <w:rsid w:val="004C6DBD"/>
    <w:rsid w:val="004D36F9"/>
    <w:rsid w:val="004E2F25"/>
    <w:rsid w:val="004E6E2B"/>
    <w:rsid w:val="004F28A7"/>
    <w:rsid w:val="004F617C"/>
    <w:rsid w:val="00502CED"/>
    <w:rsid w:val="005042B3"/>
    <w:rsid w:val="005238B0"/>
    <w:rsid w:val="00531227"/>
    <w:rsid w:val="005377E9"/>
    <w:rsid w:val="00554030"/>
    <w:rsid w:val="0056019F"/>
    <w:rsid w:val="00560DA9"/>
    <w:rsid w:val="0057222F"/>
    <w:rsid w:val="00575649"/>
    <w:rsid w:val="00577E57"/>
    <w:rsid w:val="00582B26"/>
    <w:rsid w:val="005C1878"/>
    <w:rsid w:val="005C213C"/>
    <w:rsid w:val="005E07CD"/>
    <w:rsid w:val="005F1F68"/>
    <w:rsid w:val="005F3205"/>
    <w:rsid w:val="006018BD"/>
    <w:rsid w:val="0060615D"/>
    <w:rsid w:val="006079A9"/>
    <w:rsid w:val="00607AD6"/>
    <w:rsid w:val="00610F14"/>
    <w:rsid w:val="00646059"/>
    <w:rsid w:val="0064743F"/>
    <w:rsid w:val="0066248A"/>
    <w:rsid w:val="00664DDC"/>
    <w:rsid w:val="0067677F"/>
    <w:rsid w:val="00681201"/>
    <w:rsid w:val="00683AAB"/>
    <w:rsid w:val="006E5455"/>
    <w:rsid w:val="006F079A"/>
    <w:rsid w:val="006F1B86"/>
    <w:rsid w:val="006F599E"/>
    <w:rsid w:val="006F65C3"/>
    <w:rsid w:val="00716A24"/>
    <w:rsid w:val="0072237F"/>
    <w:rsid w:val="007327E5"/>
    <w:rsid w:val="00732A41"/>
    <w:rsid w:val="00746094"/>
    <w:rsid w:val="007573FF"/>
    <w:rsid w:val="00763791"/>
    <w:rsid w:val="0076418F"/>
    <w:rsid w:val="00770117"/>
    <w:rsid w:val="007745F4"/>
    <w:rsid w:val="00774911"/>
    <w:rsid w:val="0077608D"/>
    <w:rsid w:val="00776490"/>
    <w:rsid w:val="00791130"/>
    <w:rsid w:val="00792F8F"/>
    <w:rsid w:val="007A602C"/>
    <w:rsid w:val="007A724C"/>
    <w:rsid w:val="007E1518"/>
    <w:rsid w:val="00807B06"/>
    <w:rsid w:val="00811C9E"/>
    <w:rsid w:val="00815FCE"/>
    <w:rsid w:val="00823A2E"/>
    <w:rsid w:val="00825F2A"/>
    <w:rsid w:val="0082601C"/>
    <w:rsid w:val="00826B9B"/>
    <w:rsid w:val="00834E5F"/>
    <w:rsid w:val="008359F9"/>
    <w:rsid w:val="0083600B"/>
    <w:rsid w:val="008429C9"/>
    <w:rsid w:val="00852459"/>
    <w:rsid w:val="00855CA8"/>
    <w:rsid w:val="00861B21"/>
    <w:rsid w:val="00876E81"/>
    <w:rsid w:val="008806B9"/>
    <w:rsid w:val="0088720D"/>
    <w:rsid w:val="00892B09"/>
    <w:rsid w:val="008948E0"/>
    <w:rsid w:val="00895206"/>
    <w:rsid w:val="00895939"/>
    <w:rsid w:val="008B0443"/>
    <w:rsid w:val="008C16D5"/>
    <w:rsid w:val="008C1C09"/>
    <w:rsid w:val="008C4EE8"/>
    <w:rsid w:val="008E1790"/>
    <w:rsid w:val="008E4F26"/>
    <w:rsid w:val="008E6EE8"/>
    <w:rsid w:val="00900EEB"/>
    <w:rsid w:val="00905266"/>
    <w:rsid w:val="00914056"/>
    <w:rsid w:val="00921A93"/>
    <w:rsid w:val="00922373"/>
    <w:rsid w:val="0093295D"/>
    <w:rsid w:val="009364EC"/>
    <w:rsid w:val="009407F0"/>
    <w:rsid w:val="00951447"/>
    <w:rsid w:val="00957568"/>
    <w:rsid w:val="00957E43"/>
    <w:rsid w:val="00980929"/>
    <w:rsid w:val="00990322"/>
    <w:rsid w:val="009918A3"/>
    <w:rsid w:val="00991A9C"/>
    <w:rsid w:val="009962B5"/>
    <w:rsid w:val="009B0759"/>
    <w:rsid w:val="009B31C2"/>
    <w:rsid w:val="009B4A28"/>
    <w:rsid w:val="009C3BD6"/>
    <w:rsid w:val="009C5E01"/>
    <w:rsid w:val="009D2403"/>
    <w:rsid w:val="009E0472"/>
    <w:rsid w:val="009E0C16"/>
    <w:rsid w:val="009E0CD1"/>
    <w:rsid w:val="009E5F4C"/>
    <w:rsid w:val="009E7ED9"/>
    <w:rsid w:val="009F7C6D"/>
    <w:rsid w:val="00A010D5"/>
    <w:rsid w:val="00A02072"/>
    <w:rsid w:val="00A0638C"/>
    <w:rsid w:val="00A20C0D"/>
    <w:rsid w:val="00A2450D"/>
    <w:rsid w:val="00A24E11"/>
    <w:rsid w:val="00A3073E"/>
    <w:rsid w:val="00A35B45"/>
    <w:rsid w:val="00A423D0"/>
    <w:rsid w:val="00A44A6B"/>
    <w:rsid w:val="00A56053"/>
    <w:rsid w:val="00A81653"/>
    <w:rsid w:val="00A840B1"/>
    <w:rsid w:val="00A927E9"/>
    <w:rsid w:val="00A95986"/>
    <w:rsid w:val="00AA3CF4"/>
    <w:rsid w:val="00AB45EF"/>
    <w:rsid w:val="00AB632C"/>
    <w:rsid w:val="00AC0193"/>
    <w:rsid w:val="00AC1BD0"/>
    <w:rsid w:val="00AC67B7"/>
    <w:rsid w:val="00AD737F"/>
    <w:rsid w:val="00AF012F"/>
    <w:rsid w:val="00AF1D46"/>
    <w:rsid w:val="00AF69C2"/>
    <w:rsid w:val="00B00457"/>
    <w:rsid w:val="00B02991"/>
    <w:rsid w:val="00B0596C"/>
    <w:rsid w:val="00B108E3"/>
    <w:rsid w:val="00B40D8C"/>
    <w:rsid w:val="00B46F52"/>
    <w:rsid w:val="00B47CD2"/>
    <w:rsid w:val="00B50D0D"/>
    <w:rsid w:val="00B53CE5"/>
    <w:rsid w:val="00B55FBA"/>
    <w:rsid w:val="00B57067"/>
    <w:rsid w:val="00B63217"/>
    <w:rsid w:val="00B80488"/>
    <w:rsid w:val="00B81283"/>
    <w:rsid w:val="00B85436"/>
    <w:rsid w:val="00B8790F"/>
    <w:rsid w:val="00BA1653"/>
    <w:rsid w:val="00BA2533"/>
    <w:rsid w:val="00BC0DAD"/>
    <w:rsid w:val="00BC1ED4"/>
    <w:rsid w:val="00BC426B"/>
    <w:rsid w:val="00BD31BC"/>
    <w:rsid w:val="00BD55F9"/>
    <w:rsid w:val="00BE1CB5"/>
    <w:rsid w:val="00BE21F4"/>
    <w:rsid w:val="00BE7227"/>
    <w:rsid w:val="00C1689F"/>
    <w:rsid w:val="00C31B87"/>
    <w:rsid w:val="00C32D7A"/>
    <w:rsid w:val="00C32E95"/>
    <w:rsid w:val="00C33748"/>
    <w:rsid w:val="00C729F2"/>
    <w:rsid w:val="00C73E40"/>
    <w:rsid w:val="00C762A3"/>
    <w:rsid w:val="00C7655F"/>
    <w:rsid w:val="00C76E46"/>
    <w:rsid w:val="00C81B50"/>
    <w:rsid w:val="00C85779"/>
    <w:rsid w:val="00CA212F"/>
    <w:rsid w:val="00CA4240"/>
    <w:rsid w:val="00CB6DC7"/>
    <w:rsid w:val="00CB7E1C"/>
    <w:rsid w:val="00CC557C"/>
    <w:rsid w:val="00CD18CC"/>
    <w:rsid w:val="00CE26CA"/>
    <w:rsid w:val="00CE33C5"/>
    <w:rsid w:val="00CE693B"/>
    <w:rsid w:val="00CE7ADF"/>
    <w:rsid w:val="00CF3E6D"/>
    <w:rsid w:val="00CF5DC0"/>
    <w:rsid w:val="00D03E8B"/>
    <w:rsid w:val="00D07545"/>
    <w:rsid w:val="00D10802"/>
    <w:rsid w:val="00D14040"/>
    <w:rsid w:val="00D174C5"/>
    <w:rsid w:val="00D24163"/>
    <w:rsid w:val="00D3479C"/>
    <w:rsid w:val="00D41A88"/>
    <w:rsid w:val="00D52402"/>
    <w:rsid w:val="00D5519D"/>
    <w:rsid w:val="00D57CC3"/>
    <w:rsid w:val="00D63A33"/>
    <w:rsid w:val="00D64B74"/>
    <w:rsid w:val="00D843ED"/>
    <w:rsid w:val="00D92AF9"/>
    <w:rsid w:val="00DA5C9D"/>
    <w:rsid w:val="00DA7747"/>
    <w:rsid w:val="00DA78FA"/>
    <w:rsid w:val="00DB7868"/>
    <w:rsid w:val="00DC124D"/>
    <w:rsid w:val="00DD3859"/>
    <w:rsid w:val="00DF4C5F"/>
    <w:rsid w:val="00DF5A2A"/>
    <w:rsid w:val="00E17310"/>
    <w:rsid w:val="00E22775"/>
    <w:rsid w:val="00E23B9E"/>
    <w:rsid w:val="00E306C5"/>
    <w:rsid w:val="00E3292A"/>
    <w:rsid w:val="00E3384E"/>
    <w:rsid w:val="00E406E2"/>
    <w:rsid w:val="00E423FB"/>
    <w:rsid w:val="00E43BB4"/>
    <w:rsid w:val="00E43F0C"/>
    <w:rsid w:val="00E52FB1"/>
    <w:rsid w:val="00E5523E"/>
    <w:rsid w:val="00E57231"/>
    <w:rsid w:val="00E61855"/>
    <w:rsid w:val="00E64FA5"/>
    <w:rsid w:val="00E65123"/>
    <w:rsid w:val="00E70FD4"/>
    <w:rsid w:val="00E726EB"/>
    <w:rsid w:val="00E7277A"/>
    <w:rsid w:val="00E7282F"/>
    <w:rsid w:val="00E77DF8"/>
    <w:rsid w:val="00E80726"/>
    <w:rsid w:val="00E84E74"/>
    <w:rsid w:val="00E92D49"/>
    <w:rsid w:val="00EA5507"/>
    <w:rsid w:val="00EA6DEF"/>
    <w:rsid w:val="00EB17EB"/>
    <w:rsid w:val="00EB416D"/>
    <w:rsid w:val="00EC5988"/>
    <w:rsid w:val="00EE235F"/>
    <w:rsid w:val="00EF3847"/>
    <w:rsid w:val="00F07DB7"/>
    <w:rsid w:val="00F129ED"/>
    <w:rsid w:val="00F12CA5"/>
    <w:rsid w:val="00F1713F"/>
    <w:rsid w:val="00F17406"/>
    <w:rsid w:val="00F17F9E"/>
    <w:rsid w:val="00F25382"/>
    <w:rsid w:val="00F2658F"/>
    <w:rsid w:val="00F26B0F"/>
    <w:rsid w:val="00F35AFB"/>
    <w:rsid w:val="00F44548"/>
    <w:rsid w:val="00F44581"/>
    <w:rsid w:val="00F473BB"/>
    <w:rsid w:val="00F51F6C"/>
    <w:rsid w:val="00F66A4B"/>
    <w:rsid w:val="00F70B37"/>
    <w:rsid w:val="00F90407"/>
    <w:rsid w:val="00F92E55"/>
    <w:rsid w:val="00FA3352"/>
    <w:rsid w:val="00FB24EB"/>
    <w:rsid w:val="00FD0F5B"/>
    <w:rsid w:val="00FD2296"/>
    <w:rsid w:val="00FE3EA3"/>
    <w:rsid w:val="00FF2CFC"/>
    <w:rsid w:val="00FF5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82A80C"/>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3479C"/>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3479C"/>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DB7868"/>
    <w:rPr>
      <w:color w:val="800080" w:themeColor="followedHyperlink"/>
      <w:u w:val="single"/>
    </w:rPr>
  </w:style>
  <w:style w:type="character" w:customStyle="1" w:styleId="Heading1Char">
    <w:name w:val="Heading 1 Char"/>
    <w:basedOn w:val="DefaultParagraphFont"/>
    <w:link w:val="Heading1"/>
    <w:uiPriority w:val="9"/>
    <w:rsid w:val="00D3479C"/>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3479C"/>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9D240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80201">
      <w:bodyDiv w:val="1"/>
      <w:marLeft w:val="0"/>
      <w:marRight w:val="0"/>
      <w:marTop w:val="0"/>
      <w:marBottom w:val="0"/>
      <w:divBdr>
        <w:top w:val="none" w:sz="0" w:space="0" w:color="auto"/>
        <w:left w:val="none" w:sz="0" w:space="0" w:color="auto"/>
        <w:bottom w:val="none" w:sz="0" w:space="0" w:color="auto"/>
        <w:right w:val="none" w:sz="0" w:space="0" w:color="auto"/>
      </w:divBdr>
    </w:div>
    <w:div w:id="1905603023">
      <w:bodyDiv w:val="1"/>
      <w:marLeft w:val="0"/>
      <w:marRight w:val="0"/>
      <w:marTop w:val="0"/>
      <w:marBottom w:val="0"/>
      <w:divBdr>
        <w:top w:val="none" w:sz="0" w:space="0" w:color="auto"/>
        <w:left w:val="none" w:sz="0" w:space="0" w:color="auto"/>
        <w:bottom w:val="none" w:sz="0" w:space="0" w:color="auto"/>
        <w:right w:val="none" w:sz="0" w:space="0" w:color="auto"/>
      </w:divBdr>
    </w:div>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artsabroad@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performing-ar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4F37-8F54-43F7-9953-53BD0060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8</cp:revision>
  <cp:lastPrinted>2020-03-04T14:04:00Z</cp:lastPrinted>
  <dcterms:created xsi:type="dcterms:W3CDTF">2020-02-27T18:20:00Z</dcterms:created>
  <dcterms:modified xsi:type="dcterms:W3CDTF">2020-03-09T15:11:00Z</dcterms:modified>
</cp:coreProperties>
</file>